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025198" w14:textId="3911C6DC" w:rsidR="0001210F" w:rsidRPr="00786A91" w:rsidRDefault="0001210F" w:rsidP="0001210F">
      <w:pPr>
        <w:pStyle w:val="ListParagraph1"/>
        <w:autoSpaceDE w:val="0"/>
        <w:autoSpaceDN w:val="0"/>
        <w:adjustRightInd w:val="0"/>
        <w:spacing w:after="0"/>
        <w:jc w:val="both"/>
        <w:rPr>
          <w:rFonts w:ascii="Times New Roman" w:hAnsi="Times New Roman" w:cs="Times New Roman"/>
          <w:b/>
          <w:bCs/>
          <w:i/>
          <w:iCs/>
          <w:sz w:val="20"/>
          <w:szCs w:val="20"/>
        </w:rPr>
      </w:pPr>
      <w:r w:rsidRPr="00786A91">
        <w:rPr>
          <w:rFonts w:ascii="Times New Roman" w:hAnsi="Times New Roman" w:cs="Times New Roman"/>
          <w:b/>
          <w:bCs/>
          <w:i/>
          <w:iCs/>
          <w:sz w:val="20"/>
          <w:szCs w:val="20"/>
        </w:rPr>
        <w:t xml:space="preserve">Fișa tehnică nr. </w:t>
      </w:r>
      <w:r w:rsidR="001F2A15">
        <w:rPr>
          <w:rFonts w:ascii="Times New Roman" w:hAnsi="Times New Roman" w:cs="Times New Roman"/>
          <w:b/>
          <w:bCs/>
          <w:i/>
          <w:iCs/>
          <w:sz w:val="20"/>
          <w:szCs w:val="20"/>
        </w:rPr>
        <w:t>4</w:t>
      </w:r>
      <w:r w:rsidRPr="00786A91">
        <w:rPr>
          <w:rFonts w:ascii="Times New Roman" w:hAnsi="Times New Roman" w:cs="Times New Roman"/>
          <w:b/>
          <w:bCs/>
          <w:i/>
          <w:iCs/>
          <w:sz w:val="20"/>
          <w:szCs w:val="20"/>
        </w:rPr>
        <w:t xml:space="preserve"> – </w:t>
      </w:r>
      <w:r w:rsidR="00A532AC" w:rsidRPr="00786A91">
        <w:rPr>
          <w:rFonts w:ascii="Times New Roman" w:hAnsi="Times New Roman" w:cs="Times New Roman"/>
          <w:b/>
          <w:bCs/>
          <w:i/>
          <w:iCs/>
          <w:sz w:val="20"/>
          <w:szCs w:val="20"/>
        </w:rPr>
        <w:t>Stâlp de iluminat pietonal</w:t>
      </w:r>
    </w:p>
    <w:p w14:paraId="1FABDD34" w14:textId="77777777" w:rsidR="0074600E" w:rsidRPr="00786A91" w:rsidRDefault="0074600E" w:rsidP="0074600E">
      <w:pPr>
        <w:spacing w:line="210" w:lineRule="exact"/>
        <w:jc w:val="center"/>
        <w:rPr>
          <w:rStyle w:val="Tablecaption2"/>
          <w:rFonts w:eastAsia="Courier New"/>
          <w:b w:val="0"/>
          <w:bCs w:val="0"/>
          <w:i/>
          <w:iCs/>
          <w:sz w:val="20"/>
          <w:szCs w:val="20"/>
          <w:u w:val="none"/>
          <w:lang w:val="ro-RO"/>
        </w:rPr>
      </w:pPr>
    </w:p>
    <w:tbl>
      <w:tblPr>
        <w:tblStyle w:val="TableGrid"/>
        <w:tblW w:w="9175" w:type="dxa"/>
        <w:tblLook w:val="04A0" w:firstRow="1" w:lastRow="0" w:firstColumn="1" w:lastColumn="0" w:noHBand="0" w:noVBand="1"/>
      </w:tblPr>
      <w:tblGrid>
        <w:gridCol w:w="656"/>
        <w:gridCol w:w="4473"/>
        <w:gridCol w:w="1959"/>
        <w:gridCol w:w="2087"/>
      </w:tblGrid>
      <w:tr w:rsidR="006D185D" w:rsidRPr="00786A91" w14:paraId="37DF8DDF" w14:textId="77777777" w:rsidTr="00CF1806">
        <w:trPr>
          <w:cantSplit/>
        </w:trPr>
        <w:tc>
          <w:tcPr>
            <w:tcW w:w="656" w:type="dxa"/>
          </w:tcPr>
          <w:p w14:paraId="45D0B488" w14:textId="77777777" w:rsidR="006B6962" w:rsidRPr="00786A91" w:rsidRDefault="006B6962" w:rsidP="0074600E">
            <w:pPr>
              <w:pStyle w:val="BodyText10"/>
              <w:shd w:val="clear" w:color="auto" w:fill="auto"/>
              <w:spacing w:after="60" w:line="360" w:lineRule="auto"/>
              <w:ind w:left="-20" w:firstLine="20"/>
              <w:jc w:val="center"/>
              <w:rPr>
                <w:b/>
                <w:bCs/>
                <w:i/>
                <w:iCs/>
                <w:sz w:val="20"/>
                <w:szCs w:val="20"/>
              </w:rPr>
            </w:pPr>
            <w:r w:rsidRPr="00786A91">
              <w:rPr>
                <w:rStyle w:val="BodyText2"/>
                <w:b/>
                <w:bCs/>
                <w:i/>
                <w:iCs/>
                <w:sz w:val="20"/>
                <w:szCs w:val="20"/>
                <w:lang w:val="ro-RO"/>
              </w:rPr>
              <w:t>Nr.</w:t>
            </w:r>
          </w:p>
          <w:p w14:paraId="72AA998C" w14:textId="77777777" w:rsidR="006B6962" w:rsidRPr="00786A91" w:rsidRDefault="006B6962" w:rsidP="0074600E">
            <w:pPr>
              <w:spacing w:line="360" w:lineRule="auto"/>
              <w:jc w:val="center"/>
              <w:rPr>
                <w:rStyle w:val="Tablecaption2"/>
                <w:rFonts w:eastAsia="Courier New"/>
                <w:b w:val="0"/>
                <w:bCs w:val="0"/>
                <w:i/>
                <w:iCs/>
                <w:sz w:val="20"/>
                <w:szCs w:val="20"/>
                <w:u w:val="none"/>
                <w:lang w:val="ro-RO"/>
              </w:rPr>
            </w:pPr>
            <w:r w:rsidRPr="00786A91">
              <w:rPr>
                <w:rStyle w:val="BodyText2"/>
                <w:rFonts w:eastAsia="Courier New"/>
                <w:b/>
                <w:bCs/>
                <w:i/>
                <w:iCs/>
                <w:sz w:val="20"/>
                <w:szCs w:val="20"/>
                <w:lang w:val="ro-RO"/>
              </w:rPr>
              <w:t>crt.</w:t>
            </w:r>
          </w:p>
        </w:tc>
        <w:tc>
          <w:tcPr>
            <w:tcW w:w="4473" w:type="dxa"/>
          </w:tcPr>
          <w:p w14:paraId="15D18F64" w14:textId="211BD094" w:rsidR="006B6962" w:rsidRPr="00786A91" w:rsidRDefault="006B6962" w:rsidP="0074600E">
            <w:pPr>
              <w:spacing w:line="360" w:lineRule="auto"/>
              <w:jc w:val="center"/>
              <w:rPr>
                <w:rStyle w:val="Tablecaption2"/>
                <w:rFonts w:eastAsia="Courier New"/>
                <w:b w:val="0"/>
                <w:bCs w:val="0"/>
                <w:i/>
                <w:iCs/>
                <w:sz w:val="20"/>
                <w:szCs w:val="20"/>
                <w:u w:val="none"/>
                <w:lang w:val="ro-RO"/>
              </w:rPr>
            </w:pPr>
            <w:r w:rsidRPr="00786A91">
              <w:rPr>
                <w:rStyle w:val="BodyText2"/>
                <w:rFonts w:eastAsia="Courier New"/>
                <w:b/>
                <w:bCs/>
                <w:i/>
                <w:iCs/>
                <w:sz w:val="20"/>
                <w:szCs w:val="20"/>
                <w:lang w:val="ro-RO"/>
              </w:rPr>
              <w:t>Specifica</w:t>
            </w:r>
            <w:r w:rsidR="000D7B97">
              <w:rPr>
                <w:rStyle w:val="BodyText2"/>
                <w:rFonts w:eastAsia="Courier New"/>
                <w:b/>
                <w:bCs/>
                <w:i/>
                <w:iCs/>
                <w:sz w:val="20"/>
                <w:szCs w:val="20"/>
                <w:lang w:val="ro-RO"/>
              </w:rPr>
              <w:t>ț</w:t>
            </w:r>
            <w:r w:rsidRPr="00786A91">
              <w:rPr>
                <w:rStyle w:val="BodyText2"/>
                <w:rFonts w:eastAsia="Courier New"/>
                <w:b/>
                <w:bCs/>
                <w:i/>
                <w:iCs/>
                <w:sz w:val="20"/>
                <w:szCs w:val="20"/>
                <w:lang w:val="ro-RO"/>
              </w:rPr>
              <w:t>iile tehnice impuse prin Caietul de sarcini</w:t>
            </w:r>
          </w:p>
        </w:tc>
        <w:tc>
          <w:tcPr>
            <w:tcW w:w="1959" w:type="dxa"/>
          </w:tcPr>
          <w:p w14:paraId="2376A8CD" w14:textId="5F87BB6A" w:rsidR="006B6962" w:rsidRPr="00786A91" w:rsidRDefault="006B6962" w:rsidP="0074600E">
            <w:pPr>
              <w:spacing w:line="360" w:lineRule="auto"/>
              <w:jc w:val="center"/>
              <w:rPr>
                <w:rStyle w:val="Tablecaption2"/>
                <w:rFonts w:eastAsia="Courier New"/>
                <w:b w:val="0"/>
                <w:bCs w:val="0"/>
                <w:i/>
                <w:iCs/>
                <w:sz w:val="20"/>
                <w:szCs w:val="20"/>
                <w:u w:val="none"/>
                <w:lang w:val="ro-RO"/>
              </w:rPr>
            </w:pPr>
            <w:r w:rsidRPr="00786A91">
              <w:rPr>
                <w:rStyle w:val="BodyText2"/>
                <w:rFonts w:eastAsia="Courier New"/>
                <w:b/>
                <w:bCs/>
                <w:i/>
                <w:iCs/>
                <w:sz w:val="20"/>
                <w:szCs w:val="20"/>
                <w:lang w:val="ro-RO"/>
              </w:rPr>
              <w:t>Corespondenta propunerii tehnice cu specifica</w:t>
            </w:r>
            <w:r w:rsidR="000D7B97">
              <w:rPr>
                <w:rStyle w:val="BodyText2"/>
                <w:rFonts w:eastAsia="Courier New"/>
                <w:b/>
                <w:bCs/>
                <w:i/>
                <w:iCs/>
                <w:sz w:val="20"/>
                <w:szCs w:val="20"/>
                <w:lang w:val="ro-RO"/>
              </w:rPr>
              <w:t>ț</w:t>
            </w:r>
            <w:r w:rsidRPr="00786A91">
              <w:rPr>
                <w:rStyle w:val="BodyText2"/>
                <w:rFonts w:eastAsia="Courier New"/>
                <w:b/>
                <w:bCs/>
                <w:i/>
                <w:iCs/>
                <w:sz w:val="20"/>
                <w:szCs w:val="20"/>
                <w:lang w:val="ro-RO"/>
              </w:rPr>
              <w:t>iile tehnice impuse prin Caietul de sarcini</w:t>
            </w:r>
          </w:p>
        </w:tc>
        <w:tc>
          <w:tcPr>
            <w:tcW w:w="2087" w:type="dxa"/>
          </w:tcPr>
          <w:p w14:paraId="1A36802A" w14:textId="73D9C996" w:rsidR="006B6962" w:rsidRPr="00786A91" w:rsidRDefault="006B6962" w:rsidP="0074600E">
            <w:pPr>
              <w:spacing w:line="360" w:lineRule="auto"/>
              <w:jc w:val="center"/>
              <w:rPr>
                <w:rStyle w:val="Tablecaption2"/>
                <w:rFonts w:eastAsia="Courier New"/>
                <w:b w:val="0"/>
                <w:bCs w:val="0"/>
                <w:i/>
                <w:iCs/>
                <w:sz w:val="20"/>
                <w:szCs w:val="20"/>
                <w:u w:val="none"/>
                <w:lang w:val="ro-RO"/>
              </w:rPr>
            </w:pPr>
            <w:r w:rsidRPr="00786A91">
              <w:rPr>
                <w:rStyle w:val="BodyText2"/>
                <w:rFonts w:eastAsia="Courier New"/>
                <w:b/>
                <w:bCs/>
                <w:i/>
                <w:iCs/>
                <w:sz w:val="20"/>
                <w:szCs w:val="20"/>
                <w:lang w:val="ro-RO"/>
              </w:rPr>
              <w:t>Produc</w:t>
            </w:r>
            <w:r w:rsidR="000D7B97">
              <w:rPr>
                <w:rStyle w:val="BodyText2"/>
                <w:rFonts w:eastAsia="Courier New"/>
                <w:b/>
                <w:bCs/>
                <w:i/>
                <w:iCs/>
                <w:sz w:val="20"/>
                <w:szCs w:val="20"/>
                <w:lang w:val="ro-RO"/>
              </w:rPr>
              <w:t>ă</w:t>
            </w:r>
            <w:r w:rsidRPr="00786A91">
              <w:rPr>
                <w:rStyle w:val="BodyText2"/>
                <w:rFonts w:eastAsia="Courier New"/>
                <w:b/>
                <w:bCs/>
                <w:i/>
                <w:iCs/>
                <w:sz w:val="20"/>
                <w:szCs w:val="20"/>
                <w:lang w:val="ro-RO"/>
              </w:rPr>
              <w:t>tor</w:t>
            </w:r>
          </w:p>
        </w:tc>
      </w:tr>
      <w:tr w:rsidR="006D185D" w:rsidRPr="00786A91" w14:paraId="0291E13E" w14:textId="77777777" w:rsidTr="00CF1806">
        <w:trPr>
          <w:cantSplit/>
        </w:trPr>
        <w:tc>
          <w:tcPr>
            <w:tcW w:w="656" w:type="dxa"/>
          </w:tcPr>
          <w:p w14:paraId="1258771A" w14:textId="317AB010" w:rsidR="006B6962" w:rsidRPr="00786A91" w:rsidRDefault="006B6962" w:rsidP="0074600E">
            <w:pPr>
              <w:pStyle w:val="BodyText10"/>
              <w:shd w:val="clear" w:color="auto" w:fill="auto"/>
              <w:spacing w:after="60" w:line="360" w:lineRule="auto"/>
              <w:ind w:firstLine="0"/>
              <w:jc w:val="center"/>
              <w:rPr>
                <w:rStyle w:val="BodyText2"/>
                <w:b/>
                <w:bCs/>
                <w:i/>
                <w:iCs/>
                <w:sz w:val="20"/>
                <w:szCs w:val="20"/>
                <w:lang w:val="ro-RO"/>
              </w:rPr>
            </w:pPr>
            <w:r w:rsidRPr="00786A91">
              <w:rPr>
                <w:rStyle w:val="BodyText2"/>
                <w:b/>
                <w:bCs/>
                <w:i/>
                <w:iCs/>
                <w:sz w:val="20"/>
                <w:szCs w:val="20"/>
                <w:lang w:val="ro-RO"/>
              </w:rPr>
              <w:t>0</w:t>
            </w:r>
          </w:p>
        </w:tc>
        <w:tc>
          <w:tcPr>
            <w:tcW w:w="4473" w:type="dxa"/>
          </w:tcPr>
          <w:p w14:paraId="66DDD4AB" w14:textId="4AC1138E" w:rsidR="006B6962" w:rsidRPr="00786A91" w:rsidRDefault="006B6962" w:rsidP="0074600E">
            <w:pPr>
              <w:spacing w:line="360" w:lineRule="auto"/>
              <w:jc w:val="center"/>
              <w:rPr>
                <w:rStyle w:val="BodyText2"/>
                <w:rFonts w:eastAsia="Courier New"/>
                <w:b/>
                <w:bCs/>
                <w:i/>
                <w:iCs/>
                <w:sz w:val="20"/>
                <w:szCs w:val="20"/>
                <w:lang w:val="ro-RO"/>
              </w:rPr>
            </w:pPr>
            <w:r w:rsidRPr="00786A91">
              <w:rPr>
                <w:rStyle w:val="BodyText2"/>
                <w:rFonts w:eastAsia="Courier New"/>
                <w:b/>
                <w:bCs/>
                <w:i/>
                <w:iCs/>
                <w:sz w:val="20"/>
                <w:szCs w:val="20"/>
                <w:lang w:val="ro-RO"/>
              </w:rPr>
              <w:t>1</w:t>
            </w:r>
          </w:p>
        </w:tc>
        <w:tc>
          <w:tcPr>
            <w:tcW w:w="1959" w:type="dxa"/>
          </w:tcPr>
          <w:p w14:paraId="6734951C" w14:textId="667B318D" w:rsidR="006B6962" w:rsidRPr="00786A91" w:rsidRDefault="006B6962" w:rsidP="0074600E">
            <w:pPr>
              <w:spacing w:line="360" w:lineRule="auto"/>
              <w:jc w:val="center"/>
              <w:rPr>
                <w:rStyle w:val="BodyText2"/>
                <w:rFonts w:eastAsia="Courier New"/>
                <w:b/>
                <w:bCs/>
                <w:i/>
                <w:iCs/>
                <w:sz w:val="20"/>
                <w:szCs w:val="20"/>
                <w:lang w:val="ro-RO"/>
              </w:rPr>
            </w:pPr>
            <w:r w:rsidRPr="00786A91">
              <w:rPr>
                <w:rStyle w:val="BodyText2"/>
                <w:rFonts w:eastAsia="Courier New"/>
                <w:b/>
                <w:bCs/>
                <w:i/>
                <w:iCs/>
                <w:sz w:val="20"/>
                <w:szCs w:val="20"/>
                <w:lang w:val="ro-RO"/>
              </w:rPr>
              <w:t>2</w:t>
            </w:r>
          </w:p>
        </w:tc>
        <w:tc>
          <w:tcPr>
            <w:tcW w:w="2087" w:type="dxa"/>
          </w:tcPr>
          <w:p w14:paraId="67495013" w14:textId="72979D4A" w:rsidR="006B6962" w:rsidRPr="00786A91" w:rsidRDefault="006B6962" w:rsidP="0074600E">
            <w:pPr>
              <w:spacing w:line="360" w:lineRule="auto"/>
              <w:jc w:val="center"/>
              <w:rPr>
                <w:rStyle w:val="BodyText2"/>
                <w:rFonts w:eastAsia="Courier New"/>
                <w:b/>
                <w:bCs/>
                <w:i/>
                <w:iCs/>
                <w:sz w:val="20"/>
                <w:szCs w:val="20"/>
                <w:lang w:val="ro-RO"/>
              </w:rPr>
            </w:pPr>
            <w:r w:rsidRPr="00786A91">
              <w:rPr>
                <w:rStyle w:val="BodyText2"/>
                <w:rFonts w:eastAsia="Courier New"/>
                <w:b/>
                <w:bCs/>
                <w:i/>
                <w:iCs/>
                <w:sz w:val="20"/>
                <w:szCs w:val="20"/>
                <w:lang w:val="ro-RO"/>
              </w:rPr>
              <w:t>3</w:t>
            </w:r>
          </w:p>
        </w:tc>
      </w:tr>
      <w:tr w:rsidR="006D185D" w:rsidRPr="00786A91" w14:paraId="3B994BEF" w14:textId="77777777" w:rsidTr="00CF1806">
        <w:trPr>
          <w:cantSplit/>
        </w:trPr>
        <w:tc>
          <w:tcPr>
            <w:tcW w:w="656" w:type="dxa"/>
          </w:tcPr>
          <w:p w14:paraId="165269D9" w14:textId="0F22CEA8" w:rsidR="006B6962" w:rsidRPr="00786A91" w:rsidRDefault="006B6962" w:rsidP="0074600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0</w:t>
            </w:r>
          </w:p>
        </w:tc>
        <w:tc>
          <w:tcPr>
            <w:tcW w:w="4473" w:type="dxa"/>
          </w:tcPr>
          <w:p w14:paraId="6DC27FF9" w14:textId="31F83831" w:rsidR="006B6962" w:rsidRPr="00786A91" w:rsidRDefault="006B6962" w:rsidP="00730745">
            <w:pPr>
              <w:pStyle w:val="BodyText10"/>
              <w:shd w:val="clear" w:color="auto" w:fill="auto"/>
              <w:spacing w:line="240" w:lineRule="auto"/>
              <w:ind w:right="134" w:firstLine="0"/>
              <w:jc w:val="left"/>
              <w:rPr>
                <w:rStyle w:val="BodyText2"/>
                <w:b/>
                <w:bCs/>
                <w:i/>
                <w:iCs/>
                <w:color w:val="auto"/>
                <w:sz w:val="20"/>
                <w:szCs w:val="20"/>
                <w:shd w:val="clear" w:color="auto" w:fill="auto"/>
                <w:lang w:val="ro-RO"/>
              </w:rPr>
            </w:pPr>
            <w:r w:rsidRPr="00786A91">
              <w:rPr>
                <w:b/>
                <w:bCs/>
                <w:i/>
                <w:iCs/>
                <w:sz w:val="20"/>
                <w:szCs w:val="20"/>
              </w:rPr>
              <w:t>Parametrii tehnici si func</w:t>
            </w:r>
            <w:r w:rsidR="000D7B97">
              <w:rPr>
                <w:b/>
                <w:bCs/>
                <w:i/>
                <w:iCs/>
                <w:sz w:val="20"/>
                <w:szCs w:val="20"/>
              </w:rPr>
              <w:t>ț</w:t>
            </w:r>
            <w:r w:rsidRPr="00786A91">
              <w:rPr>
                <w:b/>
                <w:bCs/>
                <w:i/>
                <w:iCs/>
                <w:sz w:val="20"/>
                <w:szCs w:val="20"/>
              </w:rPr>
              <w:t>ionali:</w:t>
            </w:r>
          </w:p>
        </w:tc>
        <w:tc>
          <w:tcPr>
            <w:tcW w:w="1959" w:type="dxa"/>
          </w:tcPr>
          <w:p w14:paraId="59B46C77" w14:textId="7D47802F" w:rsidR="006B6962" w:rsidRPr="00786A91" w:rsidRDefault="006B6962" w:rsidP="0074600E">
            <w:pPr>
              <w:spacing w:line="360" w:lineRule="auto"/>
              <w:jc w:val="center"/>
              <w:rPr>
                <w:rStyle w:val="Tablecaption2"/>
                <w:rFonts w:eastAsia="Courier New"/>
                <w:b w:val="0"/>
                <w:bCs w:val="0"/>
                <w:i/>
                <w:iCs/>
                <w:sz w:val="20"/>
                <w:szCs w:val="20"/>
                <w:u w:val="none"/>
                <w:lang w:val="ro-RO"/>
              </w:rPr>
            </w:pPr>
          </w:p>
        </w:tc>
        <w:tc>
          <w:tcPr>
            <w:tcW w:w="2087" w:type="dxa"/>
          </w:tcPr>
          <w:p w14:paraId="79B1F88E" w14:textId="77777777" w:rsidR="006B6962" w:rsidRPr="00786A91" w:rsidRDefault="006B6962" w:rsidP="0074600E">
            <w:pPr>
              <w:spacing w:line="360" w:lineRule="auto"/>
              <w:jc w:val="center"/>
              <w:rPr>
                <w:rStyle w:val="Tablecaption2"/>
                <w:rFonts w:eastAsia="Courier New"/>
                <w:b w:val="0"/>
                <w:bCs w:val="0"/>
                <w:i/>
                <w:iCs/>
                <w:sz w:val="20"/>
                <w:szCs w:val="20"/>
                <w:u w:val="none"/>
                <w:lang w:val="ro-RO"/>
              </w:rPr>
            </w:pPr>
          </w:p>
        </w:tc>
      </w:tr>
      <w:tr w:rsidR="006D185D" w:rsidRPr="00786A91" w14:paraId="4E7221A8" w14:textId="77777777" w:rsidTr="00CF1806">
        <w:trPr>
          <w:cantSplit/>
        </w:trPr>
        <w:tc>
          <w:tcPr>
            <w:tcW w:w="656" w:type="dxa"/>
          </w:tcPr>
          <w:p w14:paraId="0302DC7B" w14:textId="561F8563" w:rsidR="006B6962" w:rsidRPr="00786A91" w:rsidRDefault="006B6962" w:rsidP="0074600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1</w:t>
            </w:r>
          </w:p>
        </w:tc>
        <w:tc>
          <w:tcPr>
            <w:tcW w:w="4473" w:type="dxa"/>
          </w:tcPr>
          <w:p w14:paraId="68930BDA" w14:textId="730D4985" w:rsidR="006B6962" w:rsidRPr="00786A91" w:rsidRDefault="006B6962" w:rsidP="00730745">
            <w:pPr>
              <w:pStyle w:val="BodyText10"/>
              <w:shd w:val="clear" w:color="auto" w:fill="auto"/>
              <w:spacing w:line="240" w:lineRule="auto"/>
              <w:ind w:right="134" w:firstLine="0"/>
              <w:jc w:val="left"/>
              <w:rPr>
                <w:rStyle w:val="Tablecaption2"/>
                <w:i/>
                <w:iCs/>
                <w:color w:val="auto"/>
                <w:sz w:val="20"/>
                <w:szCs w:val="20"/>
                <w:u w:val="none"/>
                <w:lang w:val="ro-RO"/>
              </w:rPr>
            </w:pPr>
            <w:r w:rsidRPr="00786A91">
              <w:rPr>
                <w:rStyle w:val="Tablecaption2"/>
                <w:i/>
                <w:iCs/>
                <w:color w:val="auto"/>
                <w:sz w:val="20"/>
                <w:szCs w:val="20"/>
                <w:u w:val="none"/>
                <w:lang w:val="ro-RO"/>
              </w:rPr>
              <w:t>Caracteristici generale</w:t>
            </w:r>
          </w:p>
        </w:tc>
        <w:tc>
          <w:tcPr>
            <w:tcW w:w="1959" w:type="dxa"/>
          </w:tcPr>
          <w:p w14:paraId="6C3A87B4" w14:textId="1199750F" w:rsidR="006B6962" w:rsidRPr="00786A91" w:rsidRDefault="006B6962" w:rsidP="0074600E">
            <w:pPr>
              <w:spacing w:line="360" w:lineRule="auto"/>
              <w:jc w:val="center"/>
              <w:rPr>
                <w:rStyle w:val="Tablecaption2"/>
                <w:rFonts w:eastAsia="Courier New"/>
                <w:b w:val="0"/>
                <w:bCs w:val="0"/>
                <w:i/>
                <w:iCs/>
                <w:sz w:val="20"/>
                <w:szCs w:val="20"/>
                <w:u w:val="none"/>
                <w:lang w:val="ro-RO"/>
              </w:rPr>
            </w:pPr>
          </w:p>
        </w:tc>
        <w:tc>
          <w:tcPr>
            <w:tcW w:w="2087" w:type="dxa"/>
          </w:tcPr>
          <w:p w14:paraId="1C74F89B" w14:textId="77777777" w:rsidR="006B6962" w:rsidRPr="00786A91" w:rsidRDefault="006B6962" w:rsidP="0074600E">
            <w:pPr>
              <w:spacing w:line="360" w:lineRule="auto"/>
              <w:jc w:val="center"/>
              <w:rPr>
                <w:rStyle w:val="Tablecaption2"/>
                <w:rFonts w:eastAsia="Courier New"/>
                <w:b w:val="0"/>
                <w:bCs w:val="0"/>
                <w:i/>
                <w:iCs/>
                <w:sz w:val="20"/>
                <w:szCs w:val="20"/>
                <w:u w:val="none"/>
                <w:lang w:val="ro-RO"/>
              </w:rPr>
            </w:pPr>
          </w:p>
        </w:tc>
      </w:tr>
      <w:tr w:rsidR="006D185D" w:rsidRPr="00786A91" w14:paraId="5936D9A2" w14:textId="77777777" w:rsidTr="00CF1806">
        <w:trPr>
          <w:cantSplit/>
        </w:trPr>
        <w:tc>
          <w:tcPr>
            <w:tcW w:w="656" w:type="dxa"/>
          </w:tcPr>
          <w:p w14:paraId="0B821196" w14:textId="430CFDA2" w:rsidR="006B6962" w:rsidRPr="00786A91" w:rsidRDefault="006B6962" w:rsidP="0074600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1.1</w:t>
            </w:r>
          </w:p>
        </w:tc>
        <w:tc>
          <w:tcPr>
            <w:tcW w:w="4473" w:type="dxa"/>
          </w:tcPr>
          <w:p w14:paraId="6656AEDF" w14:textId="27A98561" w:rsidR="006B6962" w:rsidRPr="00786A91" w:rsidRDefault="00D86344" w:rsidP="00730745">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Stâlp de iluminat pietonal, modular.</w:t>
            </w:r>
          </w:p>
          <w:p w14:paraId="28A3838C" w14:textId="5F8DEE8D" w:rsidR="002F3DCC" w:rsidRPr="00786A91" w:rsidRDefault="005A32BB" w:rsidP="00730745">
            <w:pPr>
              <w:pStyle w:val="HTMLPreformatted"/>
              <w:rPr>
                <w:rStyle w:val="Tablecaption2"/>
                <w:rFonts w:eastAsia="Courier New"/>
                <w:b w:val="0"/>
                <w:bCs w:val="0"/>
                <w:i/>
                <w:iCs/>
                <w:sz w:val="20"/>
                <w:szCs w:val="20"/>
                <w:u w:val="none"/>
                <w:lang w:val="ro-RO"/>
              </w:rPr>
            </w:pPr>
            <w:r w:rsidRPr="00786A91">
              <w:rPr>
                <w:rFonts w:ascii="Times New Roman" w:eastAsiaTheme="minorHAnsi" w:hAnsi="Times New Roman" w:cs="Times New Roman"/>
                <w:i/>
                <w:iCs/>
              </w:rPr>
              <w:t>St</w:t>
            </w:r>
            <w:r w:rsidR="001467E4" w:rsidRPr="00786A91">
              <w:rPr>
                <w:rFonts w:ascii="Times New Roman" w:eastAsiaTheme="minorHAnsi" w:hAnsi="Times New Roman" w:cs="Times New Roman"/>
                <w:i/>
                <w:iCs/>
              </w:rPr>
              <w:t>â</w:t>
            </w:r>
            <w:r w:rsidRPr="00786A91">
              <w:rPr>
                <w:rFonts w:ascii="Times New Roman" w:eastAsiaTheme="minorHAnsi" w:hAnsi="Times New Roman" w:cs="Times New Roman"/>
                <w:i/>
                <w:iCs/>
              </w:rPr>
              <w:t>lpul</w:t>
            </w:r>
            <w:r w:rsidR="0001210F" w:rsidRPr="00786A91">
              <w:rPr>
                <w:rFonts w:ascii="Times New Roman" w:eastAsiaTheme="minorHAnsi" w:hAnsi="Times New Roman" w:cs="Times New Roman"/>
                <w:i/>
                <w:iCs/>
              </w:rPr>
              <w:t xml:space="preserve"> </w:t>
            </w:r>
            <w:r w:rsidR="001467E4" w:rsidRPr="00786A91">
              <w:rPr>
                <w:rFonts w:ascii="Times New Roman" w:eastAsiaTheme="minorHAnsi" w:hAnsi="Times New Roman" w:cs="Times New Roman"/>
                <w:i/>
                <w:iCs/>
              </w:rPr>
              <w:t>poate fi</w:t>
            </w:r>
            <w:r w:rsidR="0001210F" w:rsidRPr="00786A91">
              <w:rPr>
                <w:rFonts w:ascii="Times New Roman" w:eastAsiaTheme="minorHAnsi" w:hAnsi="Times New Roman" w:cs="Times New Roman"/>
                <w:i/>
                <w:iCs/>
              </w:rPr>
              <w:t xml:space="preserve"> integra</w:t>
            </w:r>
            <w:r w:rsidR="001467E4" w:rsidRPr="00786A91">
              <w:rPr>
                <w:rFonts w:ascii="Times New Roman" w:eastAsiaTheme="minorHAnsi" w:hAnsi="Times New Roman" w:cs="Times New Roman"/>
                <w:i/>
                <w:iCs/>
              </w:rPr>
              <w:t>t</w:t>
            </w:r>
            <w:r w:rsidR="0001210F" w:rsidRPr="00786A91">
              <w:rPr>
                <w:rFonts w:ascii="Times New Roman" w:eastAsiaTheme="minorHAnsi" w:hAnsi="Times New Roman" w:cs="Times New Roman"/>
                <w:i/>
                <w:iCs/>
              </w:rPr>
              <w:t xml:space="preserve"> </w:t>
            </w:r>
            <w:r w:rsidRPr="00786A91">
              <w:rPr>
                <w:rFonts w:ascii="Times New Roman" w:eastAsiaTheme="minorHAnsi" w:hAnsi="Times New Roman" w:cs="Times New Roman"/>
                <w:i/>
                <w:iCs/>
              </w:rPr>
              <w:t>în</w:t>
            </w:r>
            <w:r w:rsidR="0001210F" w:rsidRPr="00786A91">
              <w:rPr>
                <w:rFonts w:ascii="Times New Roman" w:eastAsiaTheme="minorHAnsi" w:hAnsi="Times New Roman" w:cs="Times New Roman"/>
                <w:i/>
                <w:iCs/>
              </w:rPr>
              <w:t xml:space="preserve"> sistem</w:t>
            </w:r>
            <w:r w:rsidRPr="00786A91">
              <w:rPr>
                <w:rFonts w:ascii="Times New Roman" w:eastAsiaTheme="minorHAnsi" w:hAnsi="Times New Roman" w:cs="Times New Roman"/>
                <w:i/>
                <w:iCs/>
              </w:rPr>
              <w:t>ul</w:t>
            </w:r>
            <w:r w:rsidR="0001210F" w:rsidRPr="00786A91">
              <w:rPr>
                <w:rFonts w:ascii="Times New Roman" w:eastAsiaTheme="minorHAnsi" w:hAnsi="Times New Roman" w:cs="Times New Roman"/>
                <w:i/>
                <w:iCs/>
              </w:rPr>
              <w:t xml:space="preserve"> </w:t>
            </w:r>
            <w:r w:rsidR="001467E4" w:rsidRPr="00786A91">
              <w:rPr>
                <w:rFonts w:ascii="Times New Roman" w:eastAsiaTheme="minorHAnsi" w:hAnsi="Times New Roman" w:cs="Times New Roman"/>
                <w:i/>
                <w:iCs/>
              </w:rPr>
              <w:t>de telegestiune</w:t>
            </w:r>
            <w:r w:rsidRPr="00786A91">
              <w:rPr>
                <w:rFonts w:ascii="Times New Roman" w:eastAsiaTheme="minorHAnsi" w:hAnsi="Times New Roman" w:cs="Times New Roman"/>
                <w:i/>
                <w:iCs/>
              </w:rPr>
              <w:t xml:space="preserve"> deja implementat în Comuna Apahida.</w:t>
            </w:r>
          </w:p>
        </w:tc>
        <w:tc>
          <w:tcPr>
            <w:tcW w:w="1959" w:type="dxa"/>
          </w:tcPr>
          <w:p w14:paraId="23FA4AA8" w14:textId="12DA9512" w:rsidR="006B6962" w:rsidRPr="00786A91" w:rsidRDefault="006B6962" w:rsidP="0074600E">
            <w:pPr>
              <w:spacing w:line="360" w:lineRule="auto"/>
              <w:jc w:val="center"/>
              <w:rPr>
                <w:rStyle w:val="Tablecaption2"/>
                <w:rFonts w:eastAsia="Courier New"/>
                <w:b w:val="0"/>
                <w:bCs w:val="0"/>
                <w:i/>
                <w:iCs/>
                <w:sz w:val="20"/>
                <w:szCs w:val="20"/>
                <w:u w:val="none"/>
                <w:lang w:val="ro-RO"/>
              </w:rPr>
            </w:pPr>
          </w:p>
        </w:tc>
        <w:tc>
          <w:tcPr>
            <w:tcW w:w="2087" w:type="dxa"/>
          </w:tcPr>
          <w:p w14:paraId="540EDCBB" w14:textId="77777777" w:rsidR="006B6962" w:rsidRPr="00786A91" w:rsidRDefault="006B6962" w:rsidP="0074600E">
            <w:pPr>
              <w:spacing w:line="360" w:lineRule="auto"/>
              <w:jc w:val="center"/>
              <w:rPr>
                <w:rStyle w:val="Tablecaption2"/>
                <w:rFonts w:eastAsia="Courier New"/>
                <w:b w:val="0"/>
                <w:bCs w:val="0"/>
                <w:i/>
                <w:iCs/>
                <w:sz w:val="20"/>
                <w:szCs w:val="20"/>
                <w:u w:val="none"/>
                <w:lang w:val="ro-RO"/>
              </w:rPr>
            </w:pPr>
          </w:p>
        </w:tc>
      </w:tr>
      <w:tr w:rsidR="000A3EAD" w:rsidRPr="00786A91" w14:paraId="0A167222" w14:textId="77777777" w:rsidTr="00CF1806">
        <w:trPr>
          <w:cantSplit/>
        </w:trPr>
        <w:tc>
          <w:tcPr>
            <w:tcW w:w="656" w:type="dxa"/>
          </w:tcPr>
          <w:p w14:paraId="449E9881" w14:textId="3C4762AA" w:rsidR="000A3EAD" w:rsidRPr="00786A91" w:rsidRDefault="000A3EAD" w:rsidP="000A3EAD">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1.2</w:t>
            </w:r>
          </w:p>
        </w:tc>
        <w:tc>
          <w:tcPr>
            <w:tcW w:w="4473" w:type="dxa"/>
          </w:tcPr>
          <w:p w14:paraId="134D56D2" w14:textId="5691CAEE" w:rsidR="000A3EAD" w:rsidRPr="00786A91" w:rsidRDefault="000A3EAD" w:rsidP="000A3EAD">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Formă stâlp: rectangulară</w:t>
            </w:r>
            <w:r w:rsidR="0091047C" w:rsidRPr="00786A91">
              <w:rPr>
                <w:rFonts w:ascii="Times New Roman" w:eastAsiaTheme="minorHAnsi" w:hAnsi="Times New Roman" w:cs="Times New Roman"/>
                <w:i/>
                <w:iCs/>
              </w:rPr>
              <w:t>, cu colțuri rotunjite</w:t>
            </w:r>
          </w:p>
        </w:tc>
        <w:tc>
          <w:tcPr>
            <w:tcW w:w="1959" w:type="dxa"/>
          </w:tcPr>
          <w:p w14:paraId="1908747B" w14:textId="77777777" w:rsidR="000A3EAD" w:rsidRPr="00786A91" w:rsidRDefault="000A3EAD" w:rsidP="000A3EAD">
            <w:pPr>
              <w:spacing w:line="360" w:lineRule="auto"/>
              <w:jc w:val="center"/>
              <w:rPr>
                <w:rStyle w:val="Tablecaption2"/>
                <w:rFonts w:eastAsia="Courier New"/>
                <w:b w:val="0"/>
                <w:bCs w:val="0"/>
                <w:i/>
                <w:iCs/>
                <w:sz w:val="20"/>
                <w:szCs w:val="20"/>
                <w:u w:val="none"/>
                <w:lang w:val="ro-RO"/>
              </w:rPr>
            </w:pPr>
          </w:p>
        </w:tc>
        <w:tc>
          <w:tcPr>
            <w:tcW w:w="2087" w:type="dxa"/>
          </w:tcPr>
          <w:p w14:paraId="74696361" w14:textId="77777777" w:rsidR="000A3EAD" w:rsidRPr="00786A91" w:rsidRDefault="000A3EAD" w:rsidP="000A3EAD">
            <w:pPr>
              <w:spacing w:line="360" w:lineRule="auto"/>
              <w:jc w:val="center"/>
              <w:rPr>
                <w:rStyle w:val="Tablecaption2"/>
                <w:rFonts w:eastAsia="Courier New"/>
                <w:b w:val="0"/>
                <w:bCs w:val="0"/>
                <w:i/>
                <w:iCs/>
                <w:sz w:val="20"/>
                <w:szCs w:val="20"/>
                <w:u w:val="none"/>
                <w:lang w:val="ro-RO"/>
              </w:rPr>
            </w:pPr>
          </w:p>
        </w:tc>
      </w:tr>
      <w:tr w:rsidR="000A3EAD" w:rsidRPr="00786A91" w14:paraId="1630758B" w14:textId="77777777" w:rsidTr="00CF1806">
        <w:trPr>
          <w:cantSplit/>
        </w:trPr>
        <w:tc>
          <w:tcPr>
            <w:tcW w:w="656" w:type="dxa"/>
          </w:tcPr>
          <w:p w14:paraId="722BCA4C" w14:textId="19A0E150" w:rsidR="000A3EAD" w:rsidRPr="00786A91" w:rsidRDefault="000A3EAD" w:rsidP="000A3EAD">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1.3</w:t>
            </w:r>
          </w:p>
        </w:tc>
        <w:tc>
          <w:tcPr>
            <w:tcW w:w="4473" w:type="dxa"/>
          </w:tcPr>
          <w:p w14:paraId="14FCB52E" w14:textId="2325552B" w:rsidR="000A3EAD" w:rsidRPr="00786A91" w:rsidRDefault="000A3EAD" w:rsidP="000A3EAD">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Material din care este realizat: Aluminiu</w:t>
            </w:r>
          </w:p>
        </w:tc>
        <w:tc>
          <w:tcPr>
            <w:tcW w:w="1959" w:type="dxa"/>
          </w:tcPr>
          <w:p w14:paraId="3DBF6B05" w14:textId="77777777" w:rsidR="000A3EAD" w:rsidRPr="00786A91" w:rsidRDefault="000A3EAD" w:rsidP="000A3EAD">
            <w:pPr>
              <w:spacing w:line="360" w:lineRule="auto"/>
              <w:jc w:val="center"/>
              <w:rPr>
                <w:rStyle w:val="Tablecaption2"/>
                <w:rFonts w:eastAsia="Courier New"/>
                <w:b w:val="0"/>
                <w:bCs w:val="0"/>
                <w:i/>
                <w:iCs/>
                <w:sz w:val="20"/>
                <w:szCs w:val="20"/>
                <w:u w:val="none"/>
                <w:lang w:val="ro-RO"/>
              </w:rPr>
            </w:pPr>
          </w:p>
        </w:tc>
        <w:tc>
          <w:tcPr>
            <w:tcW w:w="2087" w:type="dxa"/>
          </w:tcPr>
          <w:p w14:paraId="73797954" w14:textId="77777777" w:rsidR="000A3EAD" w:rsidRPr="00786A91" w:rsidRDefault="000A3EAD" w:rsidP="000A3EAD">
            <w:pPr>
              <w:spacing w:line="360" w:lineRule="auto"/>
              <w:jc w:val="center"/>
              <w:rPr>
                <w:rStyle w:val="Tablecaption2"/>
                <w:rFonts w:eastAsia="Courier New"/>
                <w:b w:val="0"/>
                <w:bCs w:val="0"/>
                <w:i/>
                <w:iCs/>
                <w:sz w:val="20"/>
                <w:szCs w:val="20"/>
                <w:u w:val="none"/>
                <w:lang w:val="ro-RO"/>
              </w:rPr>
            </w:pPr>
          </w:p>
        </w:tc>
      </w:tr>
      <w:tr w:rsidR="000A3EAD" w:rsidRPr="00786A91" w14:paraId="49EB321C" w14:textId="77777777" w:rsidTr="00CF1806">
        <w:trPr>
          <w:cantSplit/>
        </w:trPr>
        <w:tc>
          <w:tcPr>
            <w:tcW w:w="656" w:type="dxa"/>
          </w:tcPr>
          <w:p w14:paraId="7E846BB5" w14:textId="4BF06D77" w:rsidR="000A3EAD" w:rsidRPr="00786A91" w:rsidRDefault="000A3EAD" w:rsidP="000A3EAD">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1.4</w:t>
            </w:r>
          </w:p>
        </w:tc>
        <w:tc>
          <w:tcPr>
            <w:tcW w:w="4473" w:type="dxa"/>
          </w:tcPr>
          <w:p w14:paraId="3924ED33" w14:textId="7F23EB0D" w:rsidR="000A3EAD" w:rsidRPr="00786A91" w:rsidRDefault="000A3EAD" w:rsidP="000A3EAD">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Nr. module: 6</w:t>
            </w:r>
          </w:p>
        </w:tc>
        <w:tc>
          <w:tcPr>
            <w:tcW w:w="1959" w:type="dxa"/>
          </w:tcPr>
          <w:p w14:paraId="58AC8D7A" w14:textId="77777777" w:rsidR="000A3EAD" w:rsidRPr="00786A91" w:rsidRDefault="000A3EAD" w:rsidP="000A3EAD">
            <w:pPr>
              <w:spacing w:line="360" w:lineRule="auto"/>
              <w:jc w:val="center"/>
              <w:rPr>
                <w:rStyle w:val="Tablecaption2"/>
                <w:rFonts w:eastAsia="Courier New"/>
                <w:b w:val="0"/>
                <w:bCs w:val="0"/>
                <w:i/>
                <w:iCs/>
                <w:sz w:val="20"/>
                <w:szCs w:val="20"/>
                <w:u w:val="none"/>
                <w:lang w:val="ro-RO"/>
              </w:rPr>
            </w:pPr>
          </w:p>
        </w:tc>
        <w:tc>
          <w:tcPr>
            <w:tcW w:w="2087" w:type="dxa"/>
          </w:tcPr>
          <w:p w14:paraId="6EBC53E4" w14:textId="77777777" w:rsidR="000A3EAD" w:rsidRPr="00786A91" w:rsidRDefault="000A3EAD" w:rsidP="000A3EAD">
            <w:pPr>
              <w:spacing w:line="360" w:lineRule="auto"/>
              <w:jc w:val="center"/>
              <w:rPr>
                <w:rStyle w:val="Tablecaption2"/>
                <w:rFonts w:eastAsia="Courier New"/>
                <w:b w:val="0"/>
                <w:bCs w:val="0"/>
                <w:i/>
                <w:iCs/>
                <w:sz w:val="20"/>
                <w:szCs w:val="20"/>
                <w:u w:val="none"/>
                <w:lang w:val="ro-RO"/>
              </w:rPr>
            </w:pPr>
          </w:p>
        </w:tc>
      </w:tr>
      <w:tr w:rsidR="000A3EAD" w:rsidRPr="00786A91" w14:paraId="6EFC17EA" w14:textId="77777777" w:rsidTr="00CF1806">
        <w:trPr>
          <w:cantSplit/>
        </w:trPr>
        <w:tc>
          <w:tcPr>
            <w:tcW w:w="656" w:type="dxa"/>
          </w:tcPr>
          <w:p w14:paraId="718311D0" w14:textId="61A438EF" w:rsidR="000A3EAD" w:rsidRPr="00786A91" w:rsidRDefault="000A3EAD" w:rsidP="000A3EAD">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1.5</w:t>
            </w:r>
          </w:p>
        </w:tc>
        <w:tc>
          <w:tcPr>
            <w:tcW w:w="4473" w:type="dxa"/>
          </w:tcPr>
          <w:p w14:paraId="4C4F3DA4" w14:textId="38054986" w:rsidR="000A3EAD" w:rsidRPr="00786A91" w:rsidRDefault="000A3EAD" w:rsidP="000A3EAD">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Greutate: max</w:t>
            </w:r>
            <w:r w:rsidR="000D7B97">
              <w:rPr>
                <w:rFonts w:ascii="Times New Roman" w:eastAsiaTheme="minorHAnsi" w:hAnsi="Times New Roman" w:cs="Times New Roman"/>
                <w:i/>
                <w:iCs/>
              </w:rPr>
              <w:t>im</w:t>
            </w:r>
            <w:r w:rsidRPr="00786A91">
              <w:rPr>
                <w:rFonts w:ascii="Times New Roman" w:eastAsiaTheme="minorHAnsi" w:hAnsi="Times New Roman" w:cs="Times New Roman"/>
                <w:i/>
                <w:iCs/>
              </w:rPr>
              <w:t xml:space="preserve"> 45 kg</w:t>
            </w:r>
          </w:p>
        </w:tc>
        <w:tc>
          <w:tcPr>
            <w:tcW w:w="1959" w:type="dxa"/>
          </w:tcPr>
          <w:p w14:paraId="16FC97C5" w14:textId="77777777" w:rsidR="000A3EAD" w:rsidRPr="00786A91" w:rsidRDefault="000A3EAD" w:rsidP="000A3EAD">
            <w:pPr>
              <w:spacing w:line="360" w:lineRule="auto"/>
              <w:jc w:val="center"/>
              <w:rPr>
                <w:rStyle w:val="Tablecaption2"/>
                <w:rFonts w:eastAsia="Courier New"/>
                <w:b w:val="0"/>
                <w:bCs w:val="0"/>
                <w:i/>
                <w:iCs/>
                <w:sz w:val="20"/>
                <w:szCs w:val="20"/>
                <w:u w:val="none"/>
                <w:lang w:val="ro-RO"/>
              </w:rPr>
            </w:pPr>
          </w:p>
        </w:tc>
        <w:tc>
          <w:tcPr>
            <w:tcW w:w="2087" w:type="dxa"/>
          </w:tcPr>
          <w:p w14:paraId="73571636" w14:textId="77777777" w:rsidR="000A3EAD" w:rsidRPr="00786A91" w:rsidRDefault="000A3EAD" w:rsidP="000A3EAD">
            <w:pPr>
              <w:spacing w:line="360" w:lineRule="auto"/>
              <w:jc w:val="center"/>
              <w:rPr>
                <w:rStyle w:val="Tablecaption2"/>
                <w:rFonts w:eastAsia="Courier New"/>
                <w:b w:val="0"/>
                <w:bCs w:val="0"/>
                <w:i/>
                <w:iCs/>
                <w:sz w:val="20"/>
                <w:szCs w:val="20"/>
                <w:u w:val="none"/>
                <w:lang w:val="ro-RO"/>
              </w:rPr>
            </w:pPr>
          </w:p>
        </w:tc>
      </w:tr>
      <w:tr w:rsidR="000A3EAD" w:rsidRPr="00786A91" w14:paraId="6B269C3F" w14:textId="77777777" w:rsidTr="00CF1806">
        <w:trPr>
          <w:cantSplit/>
        </w:trPr>
        <w:tc>
          <w:tcPr>
            <w:tcW w:w="656" w:type="dxa"/>
          </w:tcPr>
          <w:p w14:paraId="589AD95F" w14:textId="74290655" w:rsidR="000A3EAD" w:rsidRPr="00786A91" w:rsidRDefault="000A3EAD" w:rsidP="000A3EAD">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1.6</w:t>
            </w:r>
          </w:p>
        </w:tc>
        <w:tc>
          <w:tcPr>
            <w:tcW w:w="4473" w:type="dxa"/>
          </w:tcPr>
          <w:p w14:paraId="4791E85A" w14:textId="728D2BF0" w:rsidR="000A3EAD" w:rsidRPr="00786A91" w:rsidRDefault="000A3EAD" w:rsidP="000A3EAD">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Culoare: gri nis</w:t>
            </w:r>
            <w:r w:rsidR="00673394">
              <w:rPr>
                <w:rFonts w:ascii="Times New Roman" w:eastAsiaTheme="minorHAnsi" w:hAnsi="Times New Roman" w:cs="Times New Roman"/>
                <w:i/>
                <w:iCs/>
              </w:rPr>
              <w:t>i</w:t>
            </w:r>
            <w:r w:rsidRPr="00786A91">
              <w:rPr>
                <w:rFonts w:ascii="Times New Roman" w:eastAsiaTheme="minorHAnsi" w:hAnsi="Times New Roman" w:cs="Times New Roman"/>
                <w:i/>
                <w:iCs/>
              </w:rPr>
              <w:t>piu 2900 sau similar</w:t>
            </w:r>
          </w:p>
        </w:tc>
        <w:tc>
          <w:tcPr>
            <w:tcW w:w="1959" w:type="dxa"/>
          </w:tcPr>
          <w:p w14:paraId="438BB28A" w14:textId="77777777" w:rsidR="000A3EAD" w:rsidRPr="00786A91" w:rsidRDefault="000A3EAD" w:rsidP="000A3EAD">
            <w:pPr>
              <w:spacing w:line="360" w:lineRule="auto"/>
              <w:jc w:val="center"/>
              <w:rPr>
                <w:rStyle w:val="Tablecaption2"/>
                <w:rFonts w:eastAsia="Courier New"/>
                <w:b w:val="0"/>
                <w:bCs w:val="0"/>
                <w:i/>
                <w:iCs/>
                <w:sz w:val="20"/>
                <w:szCs w:val="20"/>
                <w:u w:val="none"/>
                <w:lang w:val="ro-RO"/>
              </w:rPr>
            </w:pPr>
          </w:p>
        </w:tc>
        <w:tc>
          <w:tcPr>
            <w:tcW w:w="2087" w:type="dxa"/>
          </w:tcPr>
          <w:p w14:paraId="614D3CE9" w14:textId="77777777" w:rsidR="000A3EAD" w:rsidRPr="00786A91" w:rsidRDefault="000A3EAD" w:rsidP="000A3EAD">
            <w:pPr>
              <w:spacing w:line="360" w:lineRule="auto"/>
              <w:jc w:val="center"/>
              <w:rPr>
                <w:rStyle w:val="Tablecaption2"/>
                <w:rFonts w:eastAsia="Courier New"/>
                <w:b w:val="0"/>
                <w:bCs w:val="0"/>
                <w:i/>
                <w:iCs/>
                <w:sz w:val="20"/>
                <w:szCs w:val="20"/>
                <w:u w:val="none"/>
                <w:lang w:val="ro-RO"/>
              </w:rPr>
            </w:pPr>
          </w:p>
        </w:tc>
      </w:tr>
      <w:tr w:rsidR="000A3EAD" w:rsidRPr="00786A91" w14:paraId="09F75359" w14:textId="77777777" w:rsidTr="00CF1806">
        <w:trPr>
          <w:cantSplit/>
        </w:trPr>
        <w:tc>
          <w:tcPr>
            <w:tcW w:w="656" w:type="dxa"/>
          </w:tcPr>
          <w:p w14:paraId="472F1E30" w14:textId="64E4DF17" w:rsidR="000A3EAD" w:rsidRPr="00786A91" w:rsidRDefault="000A3EAD" w:rsidP="000A3EAD">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1.7</w:t>
            </w:r>
          </w:p>
        </w:tc>
        <w:tc>
          <w:tcPr>
            <w:tcW w:w="4473" w:type="dxa"/>
          </w:tcPr>
          <w:p w14:paraId="75A5F612" w14:textId="0506310F" w:rsidR="000A3EAD" w:rsidRPr="00786A91" w:rsidRDefault="000A3EAD" w:rsidP="000A3EAD">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Înălțime totală: minim 5.5 m</w:t>
            </w:r>
          </w:p>
        </w:tc>
        <w:tc>
          <w:tcPr>
            <w:tcW w:w="1959" w:type="dxa"/>
          </w:tcPr>
          <w:p w14:paraId="7ADE1130" w14:textId="77777777" w:rsidR="000A3EAD" w:rsidRPr="00786A91" w:rsidRDefault="000A3EAD" w:rsidP="000A3EAD">
            <w:pPr>
              <w:spacing w:line="360" w:lineRule="auto"/>
              <w:jc w:val="center"/>
              <w:rPr>
                <w:rStyle w:val="Tablecaption2"/>
                <w:rFonts w:eastAsia="Courier New"/>
                <w:b w:val="0"/>
                <w:bCs w:val="0"/>
                <w:i/>
                <w:iCs/>
                <w:sz w:val="20"/>
                <w:szCs w:val="20"/>
                <w:u w:val="none"/>
                <w:lang w:val="ro-RO"/>
              </w:rPr>
            </w:pPr>
          </w:p>
        </w:tc>
        <w:tc>
          <w:tcPr>
            <w:tcW w:w="2087" w:type="dxa"/>
          </w:tcPr>
          <w:p w14:paraId="344659FF" w14:textId="77777777" w:rsidR="000A3EAD" w:rsidRPr="00786A91" w:rsidRDefault="000A3EAD" w:rsidP="000A3EAD">
            <w:pPr>
              <w:spacing w:line="360" w:lineRule="auto"/>
              <w:jc w:val="center"/>
              <w:rPr>
                <w:rStyle w:val="Tablecaption2"/>
                <w:rFonts w:eastAsia="Courier New"/>
                <w:b w:val="0"/>
                <w:bCs w:val="0"/>
                <w:i/>
                <w:iCs/>
                <w:sz w:val="20"/>
                <w:szCs w:val="20"/>
                <w:u w:val="none"/>
                <w:lang w:val="ro-RO"/>
              </w:rPr>
            </w:pPr>
          </w:p>
        </w:tc>
      </w:tr>
      <w:tr w:rsidR="00986578" w:rsidRPr="00786A91" w14:paraId="2EF043A4" w14:textId="77777777" w:rsidTr="00CF1806">
        <w:trPr>
          <w:cantSplit/>
        </w:trPr>
        <w:tc>
          <w:tcPr>
            <w:tcW w:w="656" w:type="dxa"/>
          </w:tcPr>
          <w:p w14:paraId="5714F723" w14:textId="402C9220" w:rsidR="00986578" w:rsidRPr="00786A91" w:rsidRDefault="00986578" w:rsidP="00986578">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1.</w:t>
            </w:r>
            <w:r w:rsidR="00EA1B8D">
              <w:rPr>
                <w:rStyle w:val="Tablecaption2"/>
                <w:rFonts w:eastAsia="Courier New"/>
                <w:i/>
                <w:iCs/>
                <w:sz w:val="20"/>
                <w:szCs w:val="20"/>
                <w:u w:val="none"/>
                <w:lang w:val="ro-RO"/>
              </w:rPr>
              <w:t>8</w:t>
            </w:r>
          </w:p>
        </w:tc>
        <w:tc>
          <w:tcPr>
            <w:tcW w:w="4473" w:type="dxa"/>
          </w:tcPr>
          <w:p w14:paraId="5A59CFF5" w14:textId="7CB1159F" w:rsidR="00986578" w:rsidRPr="00786A91" w:rsidRDefault="00ED193A" w:rsidP="00986578">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Grosime: minim 180 x 180 mm</w:t>
            </w:r>
          </w:p>
        </w:tc>
        <w:tc>
          <w:tcPr>
            <w:tcW w:w="1959" w:type="dxa"/>
          </w:tcPr>
          <w:p w14:paraId="428BC677" w14:textId="77777777" w:rsidR="00986578" w:rsidRPr="00786A91" w:rsidRDefault="00986578" w:rsidP="00986578">
            <w:pPr>
              <w:spacing w:line="360" w:lineRule="auto"/>
              <w:jc w:val="center"/>
              <w:rPr>
                <w:rStyle w:val="Tablecaption2"/>
                <w:rFonts w:eastAsia="Courier New"/>
                <w:b w:val="0"/>
                <w:bCs w:val="0"/>
                <w:i/>
                <w:iCs/>
                <w:sz w:val="20"/>
                <w:szCs w:val="20"/>
                <w:u w:val="none"/>
                <w:lang w:val="ro-RO"/>
              </w:rPr>
            </w:pPr>
          </w:p>
        </w:tc>
        <w:tc>
          <w:tcPr>
            <w:tcW w:w="2087" w:type="dxa"/>
          </w:tcPr>
          <w:p w14:paraId="0749A29E" w14:textId="77777777" w:rsidR="00986578" w:rsidRPr="00786A91" w:rsidRDefault="00986578" w:rsidP="00986578">
            <w:pPr>
              <w:spacing w:line="360" w:lineRule="auto"/>
              <w:jc w:val="center"/>
              <w:rPr>
                <w:rStyle w:val="Tablecaption2"/>
                <w:rFonts w:eastAsia="Courier New"/>
                <w:b w:val="0"/>
                <w:bCs w:val="0"/>
                <w:i/>
                <w:iCs/>
                <w:sz w:val="20"/>
                <w:szCs w:val="20"/>
                <w:u w:val="none"/>
                <w:lang w:val="ro-RO"/>
              </w:rPr>
            </w:pPr>
          </w:p>
        </w:tc>
      </w:tr>
      <w:tr w:rsidR="000A3EAD" w:rsidRPr="00786A91" w14:paraId="5E403689" w14:textId="77777777" w:rsidTr="00CF1806">
        <w:trPr>
          <w:cantSplit/>
        </w:trPr>
        <w:tc>
          <w:tcPr>
            <w:tcW w:w="656" w:type="dxa"/>
          </w:tcPr>
          <w:p w14:paraId="40592C9A" w14:textId="1A938029" w:rsidR="000A3EAD" w:rsidRPr="00786A91" w:rsidRDefault="000A3EAD" w:rsidP="000A3EAD">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2</w:t>
            </w:r>
          </w:p>
        </w:tc>
        <w:tc>
          <w:tcPr>
            <w:tcW w:w="4473" w:type="dxa"/>
          </w:tcPr>
          <w:p w14:paraId="3810E49D" w14:textId="5212BC02" w:rsidR="000A3EAD" w:rsidRPr="00786A91" w:rsidRDefault="000A3EAD" w:rsidP="000A3EAD">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Modul 1</w:t>
            </w:r>
          </w:p>
        </w:tc>
        <w:tc>
          <w:tcPr>
            <w:tcW w:w="1959" w:type="dxa"/>
          </w:tcPr>
          <w:p w14:paraId="7B1F3E9D" w14:textId="77777777" w:rsidR="000A3EAD" w:rsidRPr="00786A91" w:rsidRDefault="000A3EAD" w:rsidP="000A3EAD">
            <w:pPr>
              <w:spacing w:line="360" w:lineRule="auto"/>
              <w:jc w:val="center"/>
              <w:rPr>
                <w:rStyle w:val="Tablecaption2"/>
                <w:rFonts w:eastAsia="Courier New"/>
                <w:b w:val="0"/>
                <w:bCs w:val="0"/>
                <w:i/>
                <w:iCs/>
                <w:sz w:val="20"/>
                <w:szCs w:val="20"/>
                <w:u w:val="none"/>
                <w:lang w:val="ro-RO"/>
              </w:rPr>
            </w:pPr>
          </w:p>
        </w:tc>
        <w:tc>
          <w:tcPr>
            <w:tcW w:w="2087" w:type="dxa"/>
          </w:tcPr>
          <w:p w14:paraId="78B1F63B" w14:textId="77777777" w:rsidR="000A3EAD" w:rsidRPr="00786A91" w:rsidRDefault="000A3EAD" w:rsidP="000A3EAD">
            <w:pPr>
              <w:spacing w:line="360" w:lineRule="auto"/>
              <w:jc w:val="center"/>
              <w:rPr>
                <w:rStyle w:val="Tablecaption2"/>
                <w:rFonts w:eastAsia="Courier New"/>
                <w:b w:val="0"/>
                <w:bCs w:val="0"/>
                <w:i/>
                <w:iCs/>
                <w:sz w:val="20"/>
                <w:szCs w:val="20"/>
                <w:u w:val="none"/>
                <w:lang w:val="ro-RO"/>
              </w:rPr>
            </w:pPr>
          </w:p>
        </w:tc>
      </w:tr>
      <w:tr w:rsidR="000A3EAD" w:rsidRPr="00786A91" w14:paraId="45365A17" w14:textId="77777777" w:rsidTr="00CF1806">
        <w:trPr>
          <w:cantSplit/>
        </w:trPr>
        <w:tc>
          <w:tcPr>
            <w:tcW w:w="656" w:type="dxa"/>
          </w:tcPr>
          <w:p w14:paraId="709B438F" w14:textId="5084F54D" w:rsidR="000A3EAD" w:rsidRPr="00786A91" w:rsidRDefault="000A3EAD" w:rsidP="000A3EAD">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2.1</w:t>
            </w:r>
          </w:p>
        </w:tc>
        <w:tc>
          <w:tcPr>
            <w:tcW w:w="4473" w:type="dxa"/>
          </w:tcPr>
          <w:p w14:paraId="0F7BC634" w14:textId="38958D07" w:rsidR="000A3EAD" w:rsidRPr="00786A91" w:rsidRDefault="000A3EAD" w:rsidP="000A3EAD">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Înălțime modul 1: mini</w:t>
            </w:r>
            <w:r w:rsidR="0044787D">
              <w:rPr>
                <w:rFonts w:ascii="Times New Roman" w:eastAsiaTheme="minorHAnsi" w:hAnsi="Times New Roman" w:cs="Times New Roman"/>
                <w:i/>
                <w:iCs/>
              </w:rPr>
              <w:t>m</w:t>
            </w:r>
            <w:r w:rsidRPr="00786A91">
              <w:rPr>
                <w:rFonts w:ascii="Times New Roman" w:eastAsiaTheme="minorHAnsi" w:hAnsi="Times New Roman" w:cs="Times New Roman"/>
                <w:i/>
                <w:iCs/>
              </w:rPr>
              <w:t xml:space="preserve"> 2500 mm</w:t>
            </w:r>
          </w:p>
        </w:tc>
        <w:tc>
          <w:tcPr>
            <w:tcW w:w="1959" w:type="dxa"/>
          </w:tcPr>
          <w:p w14:paraId="1A6F791B" w14:textId="77777777" w:rsidR="000A3EAD" w:rsidRPr="00786A91" w:rsidRDefault="000A3EAD" w:rsidP="000A3EAD">
            <w:pPr>
              <w:spacing w:line="360" w:lineRule="auto"/>
              <w:jc w:val="center"/>
              <w:rPr>
                <w:rStyle w:val="Tablecaption2"/>
                <w:rFonts w:eastAsia="Courier New"/>
                <w:b w:val="0"/>
                <w:bCs w:val="0"/>
                <w:i/>
                <w:iCs/>
                <w:sz w:val="20"/>
                <w:szCs w:val="20"/>
                <w:u w:val="none"/>
                <w:lang w:val="ro-RO"/>
              </w:rPr>
            </w:pPr>
          </w:p>
        </w:tc>
        <w:tc>
          <w:tcPr>
            <w:tcW w:w="2087" w:type="dxa"/>
          </w:tcPr>
          <w:p w14:paraId="4185CDD6" w14:textId="77777777" w:rsidR="000A3EAD" w:rsidRPr="00786A91" w:rsidRDefault="000A3EAD" w:rsidP="000A3EAD">
            <w:pPr>
              <w:spacing w:line="360" w:lineRule="auto"/>
              <w:jc w:val="center"/>
              <w:rPr>
                <w:rStyle w:val="Tablecaption2"/>
                <w:rFonts w:eastAsia="Courier New"/>
                <w:b w:val="0"/>
                <w:bCs w:val="0"/>
                <w:i/>
                <w:iCs/>
                <w:sz w:val="20"/>
                <w:szCs w:val="20"/>
                <w:u w:val="none"/>
                <w:lang w:val="ro-RO"/>
              </w:rPr>
            </w:pPr>
          </w:p>
        </w:tc>
      </w:tr>
      <w:tr w:rsidR="000A3EAD" w:rsidRPr="00786A91" w14:paraId="1CD32DBC" w14:textId="77777777" w:rsidTr="00CF1806">
        <w:trPr>
          <w:cantSplit/>
        </w:trPr>
        <w:tc>
          <w:tcPr>
            <w:tcW w:w="656" w:type="dxa"/>
          </w:tcPr>
          <w:p w14:paraId="3F7CFEFB" w14:textId="7685C58A" w:rsidR="000A3EAD" w:rsidRPr="00786A91" w:rsidRDefault="000A3EAD" w:rsidP="000A3EAD">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2.2</w:t>
            </w:r>
          </w:p>
        </w:tc>
        <w:tc>
          <w:tcPr>
            <w:tcW w:w="4473" w:type="dxa"/>
          </w:tcPr>
          <w:p w14:paraId="394EBD66" w14:textId="6C8E3F70" w:rsidR="000A3EAD" w:rsidRPr="00786A91" w:rsidRDefault="000A3EAD" w:rsidP="000A3EAD">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Total lungime parte îngropată a stâlpului: minim 1 m</w:t>
            </w:r>
          </w:p>
        </w:tc>
        <w:tc>
          <w:tcPr>
            <w:tcW w:w="1959" w:type="dxa"/>
          </w:tcPr>
          <w:p w14:paraId="1CC4C035" w14:textId="77777777" w:rsidR="000A3EAD" w:rsidRPr="00786A91" w:rsidRDefault="000A3EAD" w:rsidP="000A3EAD">
            <w:pPr>
              <w:spacing w:line="360" w:lineRule="auto"/>
              <w:jc w:val="center"/>
              <w:rPr>
                <w:rStyle w:val="Tablecaption2"/>
                <w:rFonts w:eastAsia="Courier New"/>
                <w:b w:val="0"/>
                <w:bCs w:val="0"/>
                <w:i/>
                <w:iCs/>
                <w:sz w:val="20"/>
                <w:szCs w:val="20"/>
                <w:u w:val="none"/>
                <w:lang w:val="ro-RO"/>
              </w:rPr>
            </w:pPr>
          </w:p>
        </w:tc>
        <w:tc>
          <w:tcPr>
            <w:tcW w:w="2087" w:type="dxa"/>
          </w:tcPr>
          <w:p w14:paraId="430E760A" w14:textId="77777777" w:rsidR="000A3EAD" w:rsidRPr="00786A91" w:rsidRDefault="000A3EAD" w:rsidP="000A3EAD">
            <w:pPr>
              <w:spacing w:line="360" w:lineRule="auto"/>
              <w:jc w:val="center"/>
              <w:rPr>
                <w:rStyle w:val="Tablecaption2"/>
                <w:rFonts w:eastAsia="Courier New"/>
                <w:b w:val="0"/>
                <w:bCs w:val="0"/>
                <w:i/>
                <w:iCs/>
                <w:sz w:val="20"/>
                <w:szCs w:val="20"/>
                <w:u w:val="none"/>
                <w:lang w:val="ro-RO"/>
              </w:rPr>
            </w:pPr>
          </w:p>
        </w:tc>
      </w:tr>
      <w:tr w:rsidR="000A3EAD" w:rsidRPr="00786A91" w14:paraId="4F388ACE" w14:textId="77777777" w:rsidTr="00CF1806">
        <w:trPr>
          <w:cantSplit/>
        </w:trPr>
        <w:tc>
          <w:tcPr>
            <w:tcW w:w="656" w:type="dxa"/>
          </w:tcPr>
          <w:p w14:paraId="6B695490" w14:textId="6702D7D9" w:rsidR="000A3EAD" w:rsidRPr="00786A91" w:rsidRDefault="000A3EAD" w:rsidP="000A3EAD">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2.3</w:t>
            </w:r>
          </w:p>
        </w:tc>
        <w:tc>
          <w:tcPr>
            <w:tcW w:w="4473" w:type="dxa"/>
          </w:tcPr>
          <w:p w14:paraId="42DE0E66" w14:textId="6E22FE53" w:rsidR="000A3EAD" w:rsidRPr="00786A91" w:rsidRDefault="000A3EAD" w:rsidP="000A3EAD">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Tratat anti coroziune</w:t>
            </w:r>
          </w:p>
        </w:tc>
        <w:tc>
          <w:tcPr>
            <w:tcW w:w="1959" w:type="dxa"/>
          </w:tcPr>
          <w:p w14:paraId="5BDB4315" w14:textId="77777777" w:rsidR="000A3EAD" w:rsidRPr="00786A91" w:rsidRDefault="000A3EAD" w:rsidP="000A3EAD">
            <w:pPr>
              <w:spacing w:line="360" w:lineRule="auto"/>
              <w:jc w:val="center"/>
              <w:rPr>
                <w:rStyle w:val="Tablecaption2"/>
                <w:rFonts w:eastAsia="Courier New"/>
                <w:b w:val="0"/>
                <w:bCs w:val="0"/>
                <w:i/>
                <w:iCs/>
                <w:sz w:val="20"/>
                <w:szCs w:val="20"/>
                <w:u w:val="none"/>
                <w:lang w:val="ro-RO"/>
              </w:rPr>
            </w:pPr>
          </w:p>
        </w:tc>
        <w:tc>
          <w:tcPr>
            <w:tcW w:w="2087" w:type="dxa"/>
          </w:tcPr>
          <w:p w14:paraId="05A96947" w14:textId="77777777" w:rsidR="000A3EAD" w:rsidRPr="00786A91" w:rsidRDefault="000A3EAD" w:rsidP="000A3EAD">
            <w:pPr>
              <w:spacing w:line="360" w:lineRule="auto"/>
              <w:jc w:val="center"/>
              <w:rPr>
                <w:rStyle w:val="Tablecaption2"/>
                <w:rFonts w:eastAsia="Courier New"/>
                <w:b w:val="0"/>
                <w:bCs w:val="0"/>
                <w:i/>
                <w:iCs/>
                <w:sz w:val="20"/>
                <w:szCs w:val="20"/>
                <w:u w:val="none"/>
                <w:lang w:val="ro-RO"/>
              </w:rPr>
            </w:pPr>
          </w:p>
        </w:tc>
      </w:tr>
      <w:tr w:rsidR="000A3EAD" w:rsidRPr="00786A91" w14:paraId="397D23A2" w14:textId="77777777" w:rsidTr="00CF1806">
        <w:trPr>
          <w:cantSplit/>
        </w:trPr>
        <w:tc>
          <w:tcPr>
            <w:tcW w:w="656" w:type="dxa"/>
          </w:tcPr>
          <w:p w14:paraId="299655A3" w14:textId="3E1B4FA3" w:rsidR="000A3EAD" w:rsidRPr="00786A91" w:rsidRDefault="000A3EAD" w:rsidP="000A3EAD">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2.4</w:t>
            </w:r>
          </w:p>
        </w:tc>
        <w:tc>
          <w:tcPr>
            <w:tcW w:w="4473" w:type="dxa"/>
          </w:tcPr>
          <w:p w14:paraId="07601C25" w14:textId="6FD6CE8B" w:rsidR="000A3EAD" w:rsidRPr="00786A91" w:rsidRDefault="000A3EAD" w:rsidP="000A3EAD">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Gol pentru introducerea cablurilor: minim 50 x 150 mm</w:t>
            </w:r>
          </w:p>
        </w:tc>
        <w:tc>
          <w:tcPr>
            <w:tcW w:w="1959" w:type="dxa"/>
          </w:tcPr>
          <w:p w14:paraId="0D246753" w14:textId="77777777" w:rsidR="000A3EAD" w:rsidRPr="00786A91" w:rsidRDefault="000A3EAD" w:rsidP="000A3EAD">
            <w:pPr>
              <w:spacing w:line="360" w:lineRule="auto"/>
              <w:jc w:val="center"/>
              <w:rPr>
                <w:rStyle w:val="Tablecaption2"/>
                <w:rFonts w:eastAsia="Courier New"/>
                <w:b w:val="0"/>
                <w:bCs w:val="0"/>
                <w:i/>
                <w:iCs/>
                <w:sz w:val="20"/>
                <w:szCs w:val="20"/>
                <w:u w:val="none"/>
                <w:lang w:val="ro-RO"/>
              </w:rPr>
            </w:pPr>
          </w:p>
        </w:tc>
        <w:tc>
          <w:tcPr>
            <w:tcW w:w="2087" w:type="dxa"/>
          </w:tcPr>
          <w:p w14:paraId="489C9140" w14:textId="77777777" w:rsidR="000A3EAD" w:rsidRPr="00786A91" w:rsidRDefault="000A3EAD" w:rsidP="000A3EAD">
            <w:pPr>
              <w:spacing w:line="360" w:lineRule="auto"/>
              <w:jc w:val="center"/>
              <w:rPr>
                <w:rStyle w:val="Tablecaption2"/>
                <w:rFonts w:eastAsia="Courier New"/>
                <w:b w:val="0"/>
                <w:bCs w:val="0"/>
                <w:i/>
                <w:iCs/>
                <w:sz w:val="20"/>
                <w:szCs w:val="20"/>
                <w:u w:val="none"/>
                <w:lang w:val="ro-RO"/>
              </w:rPr>
            </w:pPr>
          </w:p>
        </w:tc>
      </w:tr>
      <w:tr w:rsidR="000A3EAD" w:rsidRPr="00786A91" w14:paraId="4ED04BF8" w14:textId="77777777" w:rsidTr="00CF1806">
        <w:trPr>
          <w:cantSplit/>
        </w:trPr>
        <w:tc>
          <w:tcPr>
            <w:tcW w:w="656" w:type="dxa"/>
          </w:tcPr>
          <w:p w14:paraId="4D360F06" w14:textId="68042FE6" w:rsidR="000A3EAD" w:rsidRPr="00786A91" w:rsidRDefault="000A3EAD" w:rsidP="000A3EAD">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2.5</w:t>
            </w:r>
          </w:p>
        </w:tc>
        <w:tc>
          <w:tcPr>
            <w:tcW w:w="4473" w:type="dxa"/>
          </w:tcPr>
          <w:p w14:paraId="2DEB24B5" w14:textId="52E11EFF" w:rsidR="000A3EAD" w:rsidRPr="00786A91" w:rsidRDefault="000A3EAD" w:rsidP="000A3EAD">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Talpa stâlpului: maxim 300 x 300 mm</w:t>
            </w:r>
          </w:p>
        </w:tc>
        <w:tc>
          <w:tcPr>
            <w:tcW w:w="1959" w:type="dxa"/>
          </w:tcPr>
          <w:p w14:paraId="30EC1131" w14:textId="77777777" w:rsidR="000A3EAD" w:rsidRPr="00786A91" w:rsidRDefault="000A3EAD" w:rsidP="000A3EAD">
            <w:pPr>
              <w:spacing w:line="360" w:lineRule="auto"/>
              <w:jc w:val="center"/>
              <w:rPr>
                <w:rStyle w:val="Tablecaption2"/>
                <w:rFonts w:eastAsia="Courier New"/>
                <w:b w:val="0"/>
                <w:bCs w:val="0"/>
                <w:i/>
                <w:iCs/>
                <w:sz w:val="20"/>
                <w:szCs w:val="20"/>
                <w:u w:val="none"/>
                <w:lang w:val="ro-RO"/>
              </w:rPr>
            </w:pPr>
          </w:p>
        </w:tc>
        <w:tc>
          <w:tcPr>
            <w:tcW w:w="2087" w:type="dxa"/>
          </w:tcPr>
          <w:p w14:paraId="6B5C4BAE" w14:textId="77777777" w:rsidR="000A3EAD" w:rsidRPr="00786A91" w:rsidRDefault="000A3EAD" w:rsidP="000A3EAD">
            <w:pPr>
              <w:spacing w:line="360" w:lineRule="auto"/>
              <w:jc w:val="center"/>
              <w:rPr>
                <w:rStyle w:val="Tablecaption2"/>
                <w:rFonts w:eastAsia="Courier New"/>
                <w:b w:val="0"/>
                <w:bCs w:val="0"/>
                <w:i/>
                <w:iCs/>
                <w:sz w:val="20"/>
                <w:szCs w:val="20"/>
                <w:u w:val="none"/>
                <w:lang w:val="ro-RO"/>
              </w:rPr>
            </w:pPr>
          </w:p>
        </w:tc>
      </w:tr>
      <w:tr w:rsidR="000A3EAD" w:rsidRPr="00786A91" w14:paraId="5E750D09" w14:textId="77777777" w:rsidTr="00CF1806">
        <w:trPr>
          <w:cantSplit/>
        </w:trPr>
        <w:tc>
          <w:tcPr>
            <w:tcW w:w="656" w:type="dxa"/>
          </w:tcPr>
          <w:p w14:paraId="23F03849" w14:textId="5FF66430" w:rsidR="000A3EAD" w:rsidRPr="00786A91" w:rsidRDefault="000A3EAD" w:rsidP="000A3EAD">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2.6</w:t>
            </w:r>
          </w:p>
        </w:tc>
        <w:tc>
          <w:tcPr>
            <w:tcW w:w="4473" w:type="dxa"/>
          </w:tcPr>
          <w:p w14:paraId="51AC189E" w14:textId="5E9D696A" w:rsidR="000A3EAD" w:rsidRPr="00786A91" w:rsidRDefault="000A3EAD" w:rsidP="000A3EAD">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 xml:space="preserve">Locașuri de fixare a </w:t>
            </w:r>
            <w:r w:rsidR="000D7B97">
              <w:rPr>
                <w:rFonts w:ascii="Times New Roman" w:eastAsiaTheme="minorHAnsi" w:hAnsi="Times New Roman" w:cs="Times New Roman"/>
                <w:i/>
                <w:iCs/>
              </w:rPr>
              <w:t>ș</w:t>
            </w:r>
            <w:r w:rsidRPr="00786A91">
              <w:rPr>
                <w:rFonts w:ascii="Times New Roman" w:eastAsiaTheme="minorHAnsi" w:hAnsi="Times New Roman" w:cs="Times New Roman"/>
                <w:i/>
                <w:iCs/>
              </w:rPr>
              <w:t>uruburilor prin talpă la distanța: maxim 200 mm</w:t>
            </w:r>
          </w:p>
        </w:tc>
        <w:tc>
          <w:tcPr>
            <w:tcW w:w="1959" w:type="dxa"/>
          </w:tcPr>
          <w:p w14:paraId="523945E8" w14:textId="77777777" w:rsidR="000A3EAD" w:rsidRPr="00786A91" w:rsidRDefault="000A3EAD" w:rsidP="000A3EAD">
            <w:pPr>
              <w:spacing w:line="360" w:lineRule="auto"/>
              <w:jc w:val="center"/>
              <w:rPr>
                <w:rStyle w:val="Tablecaption2"/>
                <w:rFonts w:eastAsia="Courier New"/>
                <w:b w:val="0"/>
                <w:bCs w:val="0"/>
                <w:i/>
                <w:iCs/>
                <w:sz w:val="20"/>
                <w:szCs w:val="20"/>
                <w:u w:val="none"/>
                <w:lang w:val="ro-RO"/>
              </w:rPr>
            </w:pPr>
          </w:p>
        </w:tc>
        <w:tc>
          <w:tcPr>
            <w:tcW w:w="2087" w:type="dxa"/>
          </w:tcPr>
          <w:p w14:paraId="7A3BAD52" w14:textId="77777777" w:rsidR="000A3EAD" w:rsidRPr="00786A91" w:rsidRDefault="000A3EAD" w:rsidP="000A3EAD">
            <w:pPr>
              <w:spacing w:line="360" w:lineRule="auto"/>
              <w:jc w:val="center"/>
              <w:rPr>
                <w:rStyle w:val="Tablecaption2"/>
                <w:rFonts w:eastAsia="Courier New"/>
                <w:b w:val="0"/>
                <w:bCs w:val="0"/>
                <w:i/>
                <w:iCs/>
                <w:sz w:val="20"/>
                <w:szCs w:val="20"/>
                <w:u w:val="none"/>
                <w:lang w:val="ro-RO"/>
              </w:rPr>
            </w:pPr>
          </w:p>
        </w:tc>
      </w:tr>
      <w:tr w:rsidR="000A3EAD" w:rsidRPr="00786A91" w14:paraId="1BBF7391" w14:textId="77777777" w:rsidTr="00CF1806">
        <w:trPr>
          <w:cantSplit/>
        </w:trPr>
        <w:tc>
          <w:tcPr>
            <w:tcW w:w="656" w:type="dxa"/>
          </w:tcPr>
          <w:p w14:paraId="478211A6" w14:textId="3E422865" w:rsidR="000A3EAD" w:rsidRPr="00786A91" w:rsidRDefault="000A3EAD" w:rsidP="000A3EAD">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2.7</w:t>
            </w:r>
          </w:p>
        </w:tc>
        <w:tc>
          <w:tcPr>
            <w:tcW w:w="4473" w:type="dxa"/>
          </w:tcPr>
          <w:p w14:paraId="63EBEBA3" w14:textId="135D592A" w:rsidR="000A3EAD" w:rsidRPr="00786A91" w:rsidRDefault="000A3EAD" w:rsidP="000A3EAD">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 xml:space="preserve">Fixare de sol se va realiza cu minim 4 </w:t>
            </w:r>
            <w:r w:rsidR="000D7B97">
              <w:rPr>
                <w:rFonts w:ascii="Times New Roman" w:eastAsiaTheme="minorHAnsi" w:hAnsi="Times New Roman" w:cs="Times New Roman"/>
                <w:i/>
                <w:iCs/>
              </w:rPr>
              <w:t>ș</w:t>
            </w:r>
            <w:r w:rsidRPr="00786A91">
              <w:rPr>
                <w:rFonts w:ascii="Times New Roman" w:eastAsiaTheme="minorHAnsi" w:hAnsi="Times New Roman" w:cs="Times New Roman"/>
                <w:i/>
                <w:iCs/>
              </w:rPr>
              <w:t>uruburi: minim 16/14 x 300</w:t>
            </w:r>
          </w:p>
        </w:tc>
        <w:tc>
          <w:tcPr>
            <w:tcW w:w="1959" w:type="dxa"/>
          </w:tcPr>
          <w:p w14:paraId="6CBBC05A" w14:textId="77777777" w:rsidR="000A3EAD" w:rsidRPr="00786A91" w:rsidRDefault="000A3EAD" w:rsidP="000A3EAD">
            <w:pPr>
              <w:spacing w:line="360" w:lineRule="auto"/>
              <w:jc w:val="center"/>
              <w:rPr>
                <w:rStyle w:val="Tablecaption2"/>
                <w:rFonts w:eastAsia="Courier New"/>
                <w:b w:val="0"/>
                <w:bCs w:val="0"/>
                <w:i/>
                <w:iCs/>
                <w:sz w:val="20"/>
                <w:szCs w:val="20"/>
                <w:u w:val="none"/>
                <w:lang w:val="ro-RO"/>
              </w:rPr>
            </w:pPr>
          </w:p>
        </w:tc>
        <w:tc>
          <w:tcPr>
            <w:tcW w:w="2087" w:type="dxa"/>
          </w:tcPr>
          <w:p w14:paraId="79CF2B5C" w14:textId="77777777" w:rsidR="000A3EAD" w:rsidRPr="00786A91" w:rsidRDefault="000A3EAD" w:rsidP="000A3EAD">
            <w:pPr>
              <w:spacing w:line="360" w:lineRule="auto"/>
              <w:jc w:val="center"/>
              <w:rPr>
                <w:rStyle w:val="Tablecaption2"/>
                <w:rFonts w:eastAsia="Courier New"/>
                <w:b w:val="0"/>
                <w:bCs w:val="0"/>
                <w:i/>
                <w:iCs/>
                <w:sz w:val="20"/>
                <w:szCs w:val="20"/>
                <w:u w:val="none"/>
                <w:lang w:val="ro-RO"/>
              </w:rPr>
            </w:pPr>
          </w:p>
        </w:tc>
      </w:tr>
      <w:tr w:rsidR="000A3EAD" w:rsidRPr="00786A91" w14:paraId="72C7D44E" w14:textId="77777777" w:rsidTr="00CF1806">
        <w:trPr>
          <w:cantSplit/>
        </w:trPr>
        <w:tc>
          <w:tcPr>
            <w:tcW w:w="656" w:type="dxa"/>
          </w:tcPr>
          <w:p w14:paraId="5A4F3E78" w14:textId="1D9769B5" w:rsidR="000A3EAD" w:rsidRPr="00786A91" w:rsidRDefault="000A3EAD" w:rsidP="000A3EAD">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2.8</w:t>
            </w:r>
          </w:p>
        </w:tc>
        <w:tc>
          <w:tcPr>
            <w:tcW w:w="4473" w:type="dxa"/>
          </w:tcPr>
          <w:p w14:paraId="2D1C6A0C" w14:textId="63A5CDD3" w:rsidR="000A3EAD" w:rsidRPr="00786A91" w:rsidRDefault="000A3EAD" w:rsidP="000A3EAD">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Număr ușițe de vizitare: minim 1 bucată</w:t>
            </w:r>
          </w:p>
        </w:tc>
        <w:tc>
          <w:tcPr>
            <w:tcW w:w="1959" w:type="dxa"/>
          </w:tcPr>
          <w:p w14:paraId="361D09C7" w14:textId="77777777" w:rsidR="000A3EAD" w:rsidRPr="00786A91" w:rsidRDefault="000A3EAD" w:rsidP="000A3EAD">
            <w:pPr>
              <w:spacing w:line="360" w:lineRule="auto"/>
              <w:jc w:val="center"/>
              <w:rPr>
                <w:rStyle w:val="Tablecaption2"/>
                <w:rFonts w:eastAsia="Courier New"/>
                <w:b w:val="0"/>
                <w:bCs w:val="0"/>
                <w:i/>
                <w:iCs/>
                <w:sz w:val="20"/>
                <w:szCs w:val="20"/>
                <w:u w:val="none"/>
                <w:lang w:val="ro-RO"/>
              </w:rPr>
            </w:pPr>
          </w:p>
        </w:tc>
        <w:tc>
          <w:tcPr>
            <w:tcW w:w="2087" w:type="dxa"/>
          </w:tcPr>
          <w:p w14:paraId="130CF2B5" w14:textId="77777777" w:rsidR="000A3EAD" w:rsidRPr="00786A91" w:rsidRDefault="000A3EAD" w:rsidP="000A3EAD">
            <w:pPr>
              <w:spacing w:line="360" w:lineRule="auto"/>
              <w:jc w:val="center"/>
              <w:rPr>
                <w:rStyle w:val="Tablecaption2"/>
                <w:rFonts w:eastAsia="Courier New"/>
                <w:b w:val="0"/>
                <w:bCs w:val="0"/>
                <w:i/>
                <w:iCs/>
                <w:sz w:val="20"/>
                <w:szCs w:val="20"/>
                <w:u w:val="none"/>
                <w:lang w:val="ro-RO"/>
              </w:rPr>
            </w:pPr>
          </w:p>
        </w:tc>
      </w:tr>
      <w:tr w:rsidR="000A3EAD" w:rsidRPr="00786A91" w14:paraId="155C2B0A" w14:textId="77777777" w:rsidTr="00CF1806">
        <w:trPr>
          <w:cantSplit/>
        </w:trPr>
        <w:tc>
          <w:tcPr>
            <w:tcW w:w="656" w:type="dxa"/>
          </w:tcPr>
          <w:p w14:paraId="2BE185CB" w14:textId="7F45EBF0" w:rsidR="000A3EAD" w:rsidRPr="00786A91" w:rsidRDefault="000A3EAD" w:rsidP="000A3EAD">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2.9</w:t>
            </w:r>
          </w:p>
        </w:tc>
        <w:tc>
          <w:tcPr>
            <w:tcW w:w="4473" w:type="dxa"/>
          </w:tcPr>
          <w:p w14:paraId="05D67E63" w14:textId="3EAA557F" w:rsidR="000A3EAD" w:rsidRPr="00786A91" w:rsidRDefault="000A3EAD" w:rsidP="000A3EAD">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Dimensiune ușiță de vizitare: minim 800 mm</w:t>
            </w:r>
          </w:p>
        </w:tc>
        <w:tc>
          <w:tcPr>
            <w:tcW w:w="1959" w:type="dxa"/>
          </w:tcPr>
          <w:p w14:paraId="10BB53F1" w14:textId="77777777" w:rsidR="000A3EAD" w:rsidRPr="00786A91" w:rsidRDefault="000A3EAD" w:rsidP="000A3EAD">
            <w:pPr>
              <w:spacing w:line="360" w:lineRule="auto"/>
              <w:jc w:val="center"/>
              <w:rPr>
                <w:rStyle w:val="Tablecaption2"/>
                <w:rFonts w:eastAsia="Courier New"/>
                <w:b w:val="0"/>
                <w:bCs w:val="0"/>
                <w:i/>
                <w:iCs/>
                <w:sz w:val="20"/>
                <w:szCs w:val="20"/>
                <w:u w:val="none"/>
                <w:lang w:val="ro-RO"/>
              </w:rPr>
            </w:pPr>
          </w:p>
        </w:tc>
        <w:tc>
          <w:tcPr>
            <w:tcW w:w="2087" w:type="dxa"/>
          </w:tcPr>
          <w:p w14:paraId="7D8FEBF6" w14:textId="77777777" w:rsidR="000A3EAD" w:rsidRPr="00786A91" w:rsidRDefault="000A3EAD" w:rsidP="000A3EAD">
            <w:pPr>
              <w:spacing w:line="360" w:lineRule="auto"/>
              <w:jc w:val="center"/>
              <w:rPr>
                <w:rStyle w:val="Tablecaption2"/>
                <w:rFonts w:eastAsia="Courier New"/>
                <w:b w:val="0"/>
                <w:bCs w:val="0"/>
                <w:i/>
                <w:iCs/>
                <w:sz w:val="20"/>
                <w:szCs w:val="20"/>
                <w:u w:val="none"/>
                <w:lang w:val="ro-RO"/>
              </w:rPr>
            </w:pPr>
          </w:p>
        </w:tc>
      </w:tr>
      <w:tr w:rsidR="000A3EAD" w:rsidRPr="00786A91" w14:paraId="34D75D1E" w14:textId="77777777" w:rsidTr="00CF1806">
        <w:trPr>
          <w:cantSplit/>
        </w:trPr>
        <w:tc>
          <w:tcPr>
            <w:tcW w:w="656" w:type="dxa"/>
          </w:tcPr>
          <w:p w14:paraId="026FD9F8" w14:textId="6EF2628A" w:rsidR="000A3EAD" w:rsidRPr="00786A91" w:rsidRDefault="000A3EAD" w:rsidP="000A3EAD">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2.10</w:t>
            </w:r>
          </w:p>
        </w:tc>
        <w:tc>
          <w:tcPr>
            <w:tcW w:w="4473" w:type="dxa"/>
          </w:tcPr>
          <w:p w14:paraId="1809B725" w14:textId="6B347E73" w:rsidR="000A3EAD" w:rsidRPr="00786A91" w:rsidRDefault="000A3EAD" w:rsidP="000A3EAD">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Locație uși</w:t>
            </w:r>
            <w:r w:rsidR="000D7B97">
              <w:rPr>
                <w:rFonts w:ascii="Times New Roman" w:eastAsiaTheme="minorHAnsi" w:hAnsi="Times New Roman" w:cs="Times New Roman"/>
                <w:i/>
                <w:iCs/>
              </w:rPr>
              <w:t>ț</w:t>
            </w:r>
            <w:r w:rsidRPr="00786A91">
              <w:rPr>
                <w:rFonts w:ascii="Times New Roman" w:eastAsiaTheme="minorHAnsi" w:hAnsi="Times New Roman" w:cs="Times New Roman"/>
                <w:i/>
                <w:iCs/>
              </w:rPr>
              <w:t>ă de vizitare: pe o singură parte a stâlpului, la o înălțime de peste 40 cm deasupra bazei stâlpului</w:t>
            </w:r>
          </w:p>
        </w:tc>
        <w:tc>
          <w:tcPr>
            <w:tcW w:w="1959" w:type="dxa"/>
          </w:tcPr>
          <w:p w14:paraId="47C3B4D3" w14:textId="77777777" w:rsidR="000A3EAD" w:rsidRPr="00786A91" w:rsidRDefault="000A3EAD" w:rsidP="000A3EAD">
            <w:pPr>
              <w:spacing w:line="360" w:lineRule="auto"/>
              <w:jc w:val="center"/>
              <w:rPr>
                <w:rStyle w:val="Tablecaption2"/>
                <w:rFonts w:eastAsia="Courier New"/>
                <w:b w:val="0"/>
                <w:bCs w:val="0"/>
                <w:i/>
                <w:iCs/>
                <w:sz w:val="20"/>
                <w:szCs w:val="20"/>
                <w:u w:val="none"/>
                <w:lang w:val="ro-RO"/>
              </w:rPr>
            </w:pPr>
          </w:p>
        </w:tc>
        <w:tc>
          <w:tcPr>
            <w:tcW w:w="2087" w:type="dxa"/>
          </w:tcPr>
          <w:p w14:paraId="39FCDDD7" w14:textId="77777777" w:rsidR="000A3EAD" w:rsidRPr="00786A91" w:rsidRDefault="000A3EAD" w:rsidP="000A3EAD">
            <w:pPr>
              <w:spacing w:line="360" w:lineRule="auto"/>
              <w:jc w:val="center"/>
              <w:rPr>
                <w:rStyle w:val="Tablecaption2"/>
                <w:rFonts w:eastAsia="Courier New"/>
                <w:b w:val="0"/>
                <w:bCs w:val="0"/>
                <w:i/>
                <w:iCs/>
                <w:sz w:val="20"/>
                <w:szCs w:val="20"/>
                <w:u w:val="none"/>
                <w:lang w:val="ro-RO"/>
              </w:rPr>
            </w:pPr>
          </w:p>
        </w:tc>
      </w:tr>
      <w:tr w:rsidR="000A3EAD" w:rsidRPr="00786A91" w14:paraId="664ED0A3" w14:textId="77777777" w:rsidTr="00CF1806">
        <w:trPr>
          <w:cantSplit/>
        </w:trPr>
        <w:tc>
          <w:tcPr>
            <w:tcW w:w="656" w:type="dxa"/>
          </w:tcPr>
          <w:p w14:paraId="1AC9B3C8" w14:textId="2D9E1982" w:rsidR="000A3EAD" w:rsidRPr="00786A91" w:rsidRDefault="000A3EAD" w:rsidP="000A3EAD">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2.11</w:t>
            </w:r>
          </w:p>
        </w:tc>
        <w:tc>
          <w:tcPr>
            <w:tcW w:w="4473" w:type="dxa"/>
          </w:tcPr>
          <w:p w14:paraId="4702BC5A" w14:textId="67B9A5BB" w:rsidR="000A3EAD" w:rsidRPr="00786A91" w:rsidRDefault="000A3EAD" w:rsidP="000A3EAD">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Echipat cu siguranțe dimensionate raportat la consumul componentelor</w:t>
            </w:r>
          </w:p>
        </w:tc>
        <w:tc>
          <w:tcPr>
            <w:tcW w:w="1959" w:type="dxa"/>
          </w:tcPr>
          <w:p w14:paraId="4F00981E" w14:textId="77777777" w:rsidR="000A3EAD" w:rsidRPr="00786A91" w:rsidRDefault="000A3EAD" w:rsidP="000A3EAD">
            <w:pPr>
              <w:spacing w:line="360" w:lineRule="auto"/>
              <w:jc w:val="center"/>
              <w:rPr>
                <w:rStyle w:val="Tablecaption2"/>
                <w:rFonts w:eastAsia="Courier New"/>
                <w:b w:val="0"/>
                <w:bCs w:val="0"/>
                <w:i/>
                <w:iCs/>
                <w:sz w:val="20"/>
                <w:szCs w:val="20"/>
                <w:u w:val="none"/>
                <w:lang w:val="ro-RO"/>
              </w:rPr>
            </w:pPr>
          </w:p>
        </w:tc>
        <w:tc>
          <w:tcPr>
            <w:tcW w:w="2087" w:type="dxa"/>
          </w:tcPr>
          <w:p w14:paraId="64D8A56A" w14:textId="77777777" w:rsidR="000A3EAD" w:rsidRPr="00786A91" w:rsidRDefault="000A3EAD" w:rsidP="000A3EAD">
            <w:pPr>
              <w:spacing w:line="360" w:lineRule="auto"/>
              <w:jc w:val="center"/>
              <w:rPr>
                <w:rStyle w:val="Tablecaption2"/>
                <w:rFonts w:eastAsia="Courier New"/>
                <w:b w:val="0"/>
                <w:bCs w:val="0"/>
                <w:i/>
                <w:iCs/>
                <w:sz w:val="20"/>
                <w:szCs w:val="20"/>
                <w:u w:val="none"/>
                <w:lang w:val="ro-RO"/>
              </w:rPr>
            </w:pPr>
          </w:p>
        </w:tc>
      </w:tr>
      <w:tr w:rsidR="000A3EAD" w:rsidRPr="00786A91" w14:paraId="2BB76F61" w14:textId="77777777" w:rsidTr="00CF1806">
        <w:trPr>
          <w:cantSplit/>
        </w:trPr>
        <w:tc>
          <w:tcPr>
            <w:tcW w:w="656" w:type="dxa"/>
          </w:tcPr>
          <w:p w14:paraId="38F423E4" w14:textId="2EE42E0B" w:rsidR="000A3EAD" w:rsidRPr="00786A91" w:rsidRDefault="000A3EAD" w:rsidP="000A3EAD">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2.12</w:t>
            </w:r>
          </w:p>
        </w:tc>
        <w:tc>
          <w:tcPr>
            <w:tcW w:w="4473" w:type="dxa"/>
          </w:tcPr>
          <w:p w14:paraId="0911C21D" w14:textId="3C34C5C5" w:rsidR="000A3EAD" w:rsidRPr="00786A91" w:rsidRDefault="000A3EAD" w:rsidP="000A3EAD">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Alimentarea se face prin partea inferioară a stâlpului</w:t>
            </w:r>
          </w:p>
        </w:tc>
        <w:tc>
          <w:tcPr>
            <w:tcW w:w="1959" w:type="dxa"/>
          </w:tcPr>
          <w:p w14:paraId="095095AD" w14:textId="77777777" w:rsidR="000A3EAD" w:rsidRPr="00786A91" w:rsidRDefault="000A3EAD" w:rsidP="000A3EAD">
            <w:pPr>
              <w:spacing w:line="360" w:lineRule="auto"/>
              <w:jc w:val="center"/>
              <w:rPr>
                <w:rStyle w:val="Tablecaption2"/>
                <w:rFonts w:eastAsia="Courier New"/>
                <w:b w:val="0"/>
                <w:bCs w:val="0"/>
                <w:i/>
                <w:iCs/>
                <w:sz w:val="20"/>
                <w:szCs w:val="20"/>
                <w:u w:val="none"/>
                <w:lang w:val="ro-RO"/>
              </w:rPr>
            </w:pPr>
          </w:p>
        </w:tc>
        <w:tc>
          <w:tcPr>
            <w:tcW w:w="2087" w:type="dxa"/>
          </w:tcPr>
          <w:p w14:paraId="738AB7BB" w14:textId="77777777" w:rsidR="000A3EAD" w:rsidRPr="00786A91" w:rsidRDefault="000A3EAD" w:rsidP="000A3EAD">
            <w:pPr>
              <w:spacing w:line="360" w:lineRule="auto"/>
              <w:jc w:val="center"/>
              <w:rPr>
                <w:rStyle w:val="Tablecaption2"/>
                <w:rFonts w:eastAsia="Courier New"/>
                <w:b w:val="0"/>
                <w:bCs w:val="0"/>
                <w:i/>
                <w:iCs/>
                <w:sz w:val="20"/>
                <w:szCs w:val="20"/>
                <w:u w:val="none"/>
                <w:lang w:val="ro-RO"/>
              </w:rPr>
            </w:pPr>
          </w:p>
        </w:tc>
      </w:tr>
      <w:tr w:rsidR="000A3EAD" w:rsidRPr="00786A91" w14:paraId="2E2C117A" w14:textId="77777777" w:rsidTr="00CF1806">
        <w:trPr>
          <w:cantSplit/>
        </w:trPr>
        <w:tc>
          <w:tcPr>
            <w:tcW w:w="656" w:type="dxa"/>
          </w:tcPr>
          <w:p w14:paraId="088521B8" w14:textId="7816621F" w:rsidR="000A3EAD" w:rsidRPr="00786A91" w:rsidRDefault="000A3EAD" w:rsidP="000A3EAD">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2.13</w:t>
            </w:r>
          </w:p>
        </w:tc>
        <w:tc>
          <w:tcPr>
            <w:tcW w:w="4473" w:type="dxa"/>
          </w:tcPr>
          <w:p w14:paraId="766B5719" w14:textId="2DB2483D" w:rsidR="000A3EAD" w:rsidRPr="00786A91" w:rsidRDefault="000A3EAD" w:rsidP="000A3EAD">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Echipat cu porturi USB retro</w:t>
            </w:r>
            <w:r w:rsidR="000D7B97">
              <w:rPr>
                <w:rFonts w:ascii="Times New Roman" w:eastAsiaTheme="minorHAnsi" w:hAnsi="Times New Roman" w:cs="Times New Roman"/>
                <w:i/>
                <w:iCs/>
              </w:rPr>
              <w:t xml:space="preserve"> </w:t>
            </w:r>
            <w:r w:rsidRPr="00786A91">
              <w:rPr>
                <w:rFonts w:ascii="Times New Roman" w:eastAsiaTheme="minorHAnsi" w:hAnsi="Times New Roman" w:cs="Times New Roman"/>
                <w:i/>
                <w:iCs/>
              </w:rPr>
              <w:t>iluminate: minim 2 porturi</w:t>
            </w:r>
          </w:p>
        </w:tc>
        <w:tc>
          <w:tcPr>
            <w:tcW w:w="1959" w:type="dxa"/>
          </w:tcPr>
          <w:p w14:paraId="0EF95052" w14:textId="77777777" w:rsidR="000A3EAD" w:rsidRPr="00786A91" w:rsidRDefault="000A3EAD" w:rsidP="000A3EAD">
            <w:pPr>
              <w:spacing w:line="360" w:lineRule="auto"/>
              <w:jc w:val="center"/>
              <w:rPr>
                <w:rStyle w:val="Tablecaption2"/>
                <w:rFonts w:eastAsia="Courier New"/>
                <w:b w:val="0"/>
                <w:bCs w:val="0"/>
                <w:i/>
                <w:iCs/>
                <w:sz w:val="20"/>
                <w:szCs w:val="20"/>
                <w:u w:val="none"/>
                <w:lang w:val="ro-RO"/>
              </w:rPr>
            </w:pPr>
          </w:p>
        </w:tc>
        <w:tc>
          <w:tcPr>
            <w:tcW w:w="2087" w:type="dxa"/>
          </w:tcPr>
          <w:p w14:paraId="0D8B258C" w14:textId="77777777" w:rsidR="000A3EAD" w:rsidRPr="00786A91" w:rsidRDefault="000A3EAD" w:rsidP="000A3EAD">
            <w:pPr>
              <w:spacing w:line="360" w:lineRule="auto"/>
              <w:jc w:val="center"/>
              <w:rPr>
                <w:rStyle w:val="Tablecaption2"/>
                <w:rFonts w:eastAsia="Courier New"/>
                <w:b w:val="0"/>
                <w:bCs w:val="0"/>
                <w:i/>
                <w:iCs/>
                <w:sz w:val="20"/>
                <w:szCs w:val="20"/>
                <w:u w:val="none"/>
                <w:lang w:val="ro-RO"/>
              </w:rPr>
            </w:pPr>
          </w:p>
        </w:tc>
      </w:tr>
      <w:tr w:rsidR="000A3EAD" w:rsidRPr="00786A91" w14:paraId="263D1AE4" w14:textId="77777777" w:rsidTr="00CF1806">
        <w:trPr>
          <w:cantSplit/>
        </w:trPr>
        <w:tc>
          <w:tcPr>
            <w:tcW w:w="656" w:type="dxa"/>
          </w:tcPr>
          <w:p w14:paraId="388B1424" w14:textId="30A0D626" w:rsidR="000A3EAD" w:rsidRPr="00786A91" w:rsidRDefault="000A3EAD" w:rsidP="000A3EAD">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2.14</w:t>
            </w:r>
          </w:p>
        </w:tc>
        <w:tc>
          <w:tcPr>
            <w:tcW w:w="4473" w:type="dxa"/>
          </w:tcPr>
          <w:p w14:paraId="4A908038" w14:textId="22A24023" w:rsidR="000A3EAD" w:rsidRPr="00786A91" w:rsidRDefault="000A3EAD" w:rsidP="000A3EAD">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Tensiunea de intrare a porturilor USB: 24 V DC</w:t>
            </w:r>
          </w:p>
        </w:tc>
        <w:tc>
          <w:tcPr>
            <w:tcW w:w="1959" w:type="dxa"/>
          </w:tcPr>
          <w:p w14:paraId="2493C7B3" w14:textId="77777777" w:rsidR="000A3EAD" w:rsidRPr="00786A91" w:rsidRDefault="000A3EAD" w:rsidP="000A3EAD">
            <w:pPr>
              <w:spacing w:line="360" w:lineRule="auto"/>
              <w:jc w:val="center"/>
              <w:rPr>
                <w:rStyle w:val="Tablecaption2"/>
                <w:rFonts w:eastAsia="Courier New"/>
                <w:b w:val="0"/>
                <w:bCs w:val="0"/>
                <w:i/>
                <w:iCs/>
                <w:sz w:val="20"/>
                <w:szCs w:val="20"/>
                <w:u w:val="none"/>
                <w:lang w:val="ro-RO"/>
              </w:rPr>
            </w:pPr>
          </w:p>
        </w:tc>
        <w:tc>
          <w:tcPr>
            <w:tcW w:w="2087" w:type="dxa"/>
          </w:tcPr>
          <w:p w14:paraId="5460F252" w14:textId="77777777" w:rsidR="000A3EAD" w:rsidRPr="00786A91" w:rsidRDefault="000A3EAD" w:rsidP="000A3EAD">
            <w:pPr>
              <w:spacing w:line="360" w:lineRule="auto"/>
              <w:jc w:val="center"/>
              <w:rPr>
                <w:rStyle w:val="Tablecaption2"/>
                <w:rFonts w:eastAsia="Courier New"/>
                <w:b w:val="0"/>
                <w:bCs w:val="0"/>
                <w:i/>
                <w:iCs/>
                <w:sz w:val="20"/>
                <w:szCs w:val="20"/>
                <w:u w:val="none"/>
                <w:lang w:val="ro-RO"/>
              </w:rPr>
            </w:pPr>
          </w:p>
        </w:tc>
      </w:tr>
      <w:tr w:rsidR="000A3EAD" w:rsidRPr="00786A91" w14:paraId="128BB5B4" w14:textId="77777777" w:rsidTr="00CF1806">
        <w:trPr>
          <w:cantSplit/>
        </w:trPr>
        <w:tc>
          <w:tcPr>
            <w:tcW w:w="656" w:type="dxa"/>
          </w:tcPr>
          <w:p w14:paraId="2A453D44" w14:textId="7C435F64" w:rsidR="000A3EAD" w:rsidRPr="00786A91" w:rsidRDefault="000A3EAD" w:rsidP="000A3EAD">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2.15</w:t>
            </w:r>
          </w:p>
        </w:tc>
        <w:tc>
          <w:tcPr>
            <w:tcW w:w="4473" w:type="dxa"/>
          </w:tcPr>
          <w:p w14:paraId="3D4C2DC6" w14:textId="55BFDF01" w:rsidR="000A3EAD" w:rsidRPr="00786A91" w:rsidRDefault="000A3EAD" w:rsidP="000A3EAD">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Tensiunea de ieșire a porturilor USB: 5 V DC</w:t>
            </w:r>
          </w:p>
        </w:tc>
        <w:tc>
          <w:tcPr>
            <w:tcW w:w="1959" w:type="dxa"/>
          </w:tcPr>
          <w:p w14:paraId="2E84D721" w14:textId="77777777" w:rsidR="000A3EAD" w:rsidRPr="00786A91" w:rsidRDefault="000A3EAD" w:rsidP="000A3EAD">
            <w:pPr>
              <w:spacing w:line="360" w:lineRule="auto"/>
              <w:jc w:val="center"/>
              <w:rPr>
                <w:rStyle w:val="Tablecaption2"/>
                <w:rFonts w:eastAsia="Courier New"/>
                <w:b w:val="0"/>
                <w:bCs w:val="0"/>
                <w:i/>
                <w:iCs/>
                <w:sz w:val="20"/>
                <w:szCs w:val="20"/>
                <w:u w:val="none"/>
                <w:lang w:val="ro-RO"/>
              </w:rPr>
            </w:pPr>
          </w:p>
        </w:tc>
        <w:tc>
          <w:tcPr>
            <w:tcW w:w="2087" w:type="dxa"/>
          </w:tcPr>
          <w:p w14:paraId="393DCA6E" w14:textId="77777777" w:rsidR="000A3EAD" w:rsidRPr="00786A91" w:rsidRDefault="000A3EAD" w:rsidP="000A3EAD">
            <w:pPr>
              <w:spacing w:line="360" w:lineRule="auto"/>
              <w:jc w:val="center"/>
              <w:rPr>
                <w:rStyle w:val="Tablecaption2"/>
                <w:rFonts w:eastAsia="Courier New"/>
                <w:b w:val="0"/>
                <w:bCs w:val="0"/>
                <w:i/>
                <w:iCs/>
                <w:sz w:val="20"/>
                <w:szCs w:val="20"/>
                <w:u w:val="none"/>
                <w:lang w:val="ro-RO"/>
              </w:rPr>
            </w:pPr>
          </w:p>
        </w:tc>
      </w:tr>
      <w:tr w:rsidR="001467E4" w:rsidRPr="00786A91" w14:paraId="0559C499" w14:textId="77777777" w:rsidTr="00CF1806">
        <w:trPr>
          <w:cantSplit/>
        </w:trPr>
        <w:tc>
          <w:tcPr>
            <w:tcW w:w="656" w:type="dxa"/>
          </w:tcPr>
          <w:p w14:paraId="49CBD02C" w14:textId="27BBD787" w:rsidR="001467E4" w:rsidRPr="00786A91" w:rsidRDefault="000A3EAD" w:rsidP="0074600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2.16</w:t>
            </w:r>
          </w:p>
        </w:tc>
        <w:tc>
          <w:tcPr>
            <w:tcW w:w="4473" w:type="dxa"/>
          </w:tcPr>
          <w:p w14:paraId="2AFE0A97" w14:textId="022EE0A2" w:rsidR="001467E4" w:rsidRPr="00786A91" w:rsidRDefault="001467E4" w:rsidP="00730745">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Amperaj maxim la ieșirea po</w:t>
            </w:r>
            <w:r w:rsidR="00722D7B" w:rsidRPr="00786A91">
              <w:rPr>
                <w:rFonts w:ascii="Times New Roman" w:eastAsiaTheme="minorHAnsi" w:hAnsi="Times New Roman" w:cs="Times New Roman"/>
                <w:i/>
                <w:iCs/>
              </w:rPr>
              <w:t>r</w:t>
            </w:r>
            <w:r w:rsidRPr="00786A91">
              <w:rPr>
                <w:rFonts w:ascii="Times New Roman" w:eastAsiaTheme="minorHAnsi" w:hAnsi="Times New Roman" w:cs="Times New Roman"/>
                <w:i/>
                <w:iCs/>
              </w:rPr>
              <w:t>turilor USB: max 2.1 A</w:t>
            </w:r>
          </w:p>
        </w:tc>
        <w:tc>
          <w:tcPr>
            <w:tcW w:w="1959" w:type="dxa"/>
          </w:tcPr>
          <w:p w14:paraId="6EE91E31" w14:textId="77777777" w:rsidR="001467E4" w:rsidRPr="00786A91" w:rsidRDefault="001467E4" w:rsidP="0074600E">
            <w:pPr>
              <w:spacing w:line="360" w:lineRule="auto"/>
              <w:jc w:val="center"/>
              <w:rPr>
                <w:rStyle w:val="Tablecaption2"/>
                <w:rFonts w:eastAsia="Courier New"/>
                <w:b w:val="0"/>
                <w:bCs w:val="0"/>
                <w:i/>
                <w:iCs/>
                <w:sz w:val="20"/>
                <w:szCs w:val="20"/>
                <w:u w:val="none"/>
                <w:lang w:val="ro-RO"/>
              </w:rPr>
            </w:pPr>
          </w:p>
        </w:tc>
        <w:tc>
          <w:tcPr>
            <w:tcW w:w="2087" w:type="dxa"/>
          </w:tcPr>
          <w:p w14:paraId="003827C1" w14:textId="77777777" w:rsidR="001467E4" w:rsidRPr="00786A91" w:rsidRDefault="001467E4" w:rsidP="0074600E">
            <w:pPr>
              <w:spacing w:line="360" w:lineRule="auto"/>
              <w:jc w:val="center"/>
              <w:rPr>
                <w:rStyle w:val="Tablecaption2"/>
                <w:rFonts w:eastAsia="Courier New"/>
                <w:b w:val="0"/>
                <w:bCs w:val="0"/>
                <w:i/>
                <w:iCs/>
                <w:sz w:val="20"/>
                <w:szCs w:val="20"/>
                <w:u w:val="none"/>
                <w:lang w:val="ro-RO"/>
              </w:rPr>
            </w:pPr>
          </w:p>
        </w:tc>
      </w:tr>
      <w:tr w:rsidR="001467E4" w:rsidRPr="00786A91" w14:paraId="78033819" w14:textId="77777777" w:rsidTr="00CF1806">
        <w:trPr>
          <w:cantSplit/>
        </w:trPr>
        <w:tc>
          <w:tcPr>
            <w:tcW w:w="656" w:type="dxa"/>
          </w:tcPr>
          <w:p w14:paraId="1627701F" w14:textId="7F8904F7" w:rsidR="001467E4" w:rsidRPr="00786A91" w:rsidRDefault="000A3EAD" w:rsidP="0074600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2.17</w:t>
            </w:r>
          </w:p>
        </w:tc>
        <w:tc>
          <w:tcPr>
            <w:tcW w:w="4473" w:type="dxa"/>
          </w:tcPr>
          <w:p w14:paraId="0205037F" w14:textId="75134C7F" w:rsidR="001467E4" w:rsidRPr="00786A91" w:rsidRDefault="001467E4" w:rsidP="00730745">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Echipat cu nișe pentru așezarea telefonului mobil: minim 2 nișe</w:t>
            </w:r>
          </w:p>
        </w:tc>
        <w:tc>
          <w:tcPr>
            <w:tcW w:w="1959" w:type="dxa"/>
          </w:tcPr>
          <w:p w14:paraId="1563D563" w14:textId="77777777" w:rsidR="001467E4" w:rsidRPr="00786A91" w:rsidRDefault="001467E4" w:rsidP="0074600E">
            <w:pPr>
              <w:spacing w:line="360" w:lineRule="auto"/>
              <w:jc w:val="center"/>
              <w:rPr>
                <w:rStyle w:val="Tablecaption2"/>
                <w:rFonts w:eastAsia="Courier New"/>
                <w:b w:val="0"/>
                <w:bCs w:val="0"/>
                <w:i/>
                <w:iCs/>
                <w:sz w:val="20"/>
                <w:szCs w:val="20"/>
                <w:u w:val="none"/>
                <w:lang w:val="ro-RO"/>
              </w:rPr>
            </w:pPr>
          </w:p>
        </w:tc>
        <w:tc>
          <w:tcPr>
            <w:tcW w:w="2087" w:type="dxa"/>
          </w:tcPr>
          <w:p w14:paraId="31FDFDED" w14:textId="77777777" w:rsidR="001467E4" w:rsidRPr="00786A91" w:rsidRDefault="001467E4" w:rsidP="0074600E">
            <w:pPr>
              <w:spacing w:line="360" w:lineRule="auto"/>
              <w:jc w:val="center"/>
              <w:rPr>
                <w:rStyle w:val="Tablecaption2"/>
                <w:rFonts w:eastAsia="Courier New"/>
                <w:b w:val="0"/>
                <w:bCs w:val="0"/>
                <w:i/>
                <w:iCs/>
                <w:sz w:val="20"/>
                <w:szCs w:val="20"/>
                <w:u w:val="none"/>
                <w:lang w:val="ro-RO"/>
              </w:rPr>
            </w:pPr>
          </w:p>
        </w:tc>
      </w:tr>
      <w:tr w:rsidR="00FF284C" w:rsidRPr="00786A91" w14:paraId="0F00E469" w14:textId="77777777" w:rsidTr="00CF1806">
        <w:trPr>
          <w:cantSplit/>
        </w:trPr>
        <w:tc>
          <w:tcPr>
            <w:tcW w:w="656" w:type="dxa"/>
          </w:tcPr>
          <w:p w14:paraId="7AAA9272" w14:textId="07DC3520" w:rsidR="00FF284C" w:rsidRPr="00786A91" w:rsidRDefault="000A3EAD" w:rsidP="0074600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lastRenderedPageBreak/>
              <w:t>2.18</w:t>
            </w:r>
          </w:p>
        </w:tc>
        <w:tc>
          <w:tcPr>
            <w:tcW w:w="4473" w:type="dxa"/>
          </w:tcPr>
          <w:p w14:paraId="7CC10E3B" w14:textId="045F756E" w:rsidR="00FF284C" w:rsidRPr="00786A91" w:rsidRDefault="00FF284C" w:rsidP="00730745">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Echipat cu 1 router POE cu minim 5 porturi</w:t>
            </w:r>
          </w:p>
        </w:tc>
        <w:tc>
          <w:tcPr>
            <w:tcW w:w="1959" w:type="dxa"/>
          </w:tcPr>
          <w:p w14:paraId="154BE027" w14:textId="77777777" w:rsidR="00FF284C" w:rsidRPr="00786A91" w:rsidRDefault="00FF284C" w:rsidP="0074600E">
            <w:pPr>
              <w:spacing w:line="360" w:lineRule="auto"/>
              <w:jc w:val="center"/>
              <w:rPr>
                <w:rStyle w:val="Tablecaption2"/>
                <w:rFonts w:eastAsia="Courier New"/>
                <w:b w:val="0"/>
                <w:bCs w:val="0"/>
                <w:i/>
                <w:iCs/>
                <w:sz w:val="20"/>
                <w:szCs w:val="20"/>
                <w:u w:val="none"/>
                <w:lang w:val="ro-RO"/>
              </w:rPr>
            </w:pPr>
          </w:p>
        </w:tc>
        <w:tc>
          <w:tcPr>
            <w:tcW w:w="2087" w:type="dxa"/>
          </w:tcPr>
          <w:p w14:paraId="1AE2EF3E" w14:textId="77777777" w:rsidR="00FF284C" w:rsidRPr="00786A91" w:rsidRDefault="00FF284C" w:rsidP="0074600E">
            <w:pPr>
              <w:spacing w:line="360" w:lineRule="auto"/>
              <w:jc w:val="center"/>
              <w:rPr>
                <w:rStyle w:val="Tablecaption2"/>
                <w:rFonts w:eastAsia="Courier New"/>
                <w:b w:val="0"/>
                <w:bCs w:val="0"/>
                <w:i/>
                <w:iCs/>
                <w:sz w:val="20"/>
                <w:szCs w:val="20"/>
                <w:u w:val="none"/>
                <w:lang w:val="ro-RO"/>
              </w:rPr>
            </w:pPr>
          </w:p>
        </w:tc>
      </w:tr>
      <w:tr w:rsidR="00936451" w:rsidRPr="00786A91" w14:paraId="5FAA4A0E" w14:textId="77777777" w:rsidTr="00CF1806">
        <w:trPr>
          <w:cantSplit/>
        </w:trPr>
        <w:tc>
          <w:tcPr>
            <w:tcW w:w="656" w:type="dxa"/>
          </w:tcPr>
          <w:p w14:paraId="33BF4F8A" w14:textId="201E4385" w:rsidR="00936451" w:rsidRPr="00786A91" w:rsidRDefault="00936451" w:rsidP="00936451">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2.19</w:t>
            </w:r>
          </w:p>
        </w:tc>
        <w:tc>
          <w:tcPr>
            <w:tcW w:w="4473" w:type="dxa"/>
          </w:tcPr>
          <w:p w14:paraId="4D5B3AD2" w14:textId="0A244D33" w:rsidR="00936451" w:rsidRPr="00786A91" w:rsidRDefault="00936451" w:rsidP="00936451">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Conectarea la reț</w:t>
            </w:r>
            <w:r w:rsidR="000D7B97">
              <w:rPr>
                <w:rFonts w:ascii="Times New Roman" w:eastAsiaTheme="minorHAnsi" w:hAnsi="Times New Roman" w:cs="Times New Roman"/>
                <w:i/>
                <w:iCs/>
              </w:rPr>
              <w:t>e</w:t>
            </w:r>
            <w:r w:rsidRPr="00786A91">
              <w:rPr>
                <w:rFonts w:ascii="Times New Roman" w:eastAsiaTheme="minorHAnsi" w:hAnsi="Times New Roman" w:cs="Times New Roman"/>
                <w:i/>
                <w:iCs/>
              </w:rPr>
              <w:t>aua de internet se realize</w:t>
            </w:r>
            <w:r w:rsidR="000D7B97">
              <w:rPr>
                <w:rFonts w:ascii="Times New Roman" w:eastAsiaTheme="minorHAnsi" w:hAnsi="Times New Roman" w:cs="Times New Roman"/>
                <w:i/>
                <w:iCs/>
              </w:rPr>
              <w:t>a</w:t>
            </w:r>
            <w:r w:rsidRPr="00786A91">
              <w:rPr>
                <w:rFonts w:ascii="Times New Roman" w:eastAsiaTheme="minorHAnsi" w:hAnsi="Times New Roman" w:cs="Times New Roman"/>
                <w:i/>
                <w:iCs/>
              </w:rPr>
              <w:t>ză prin conector tip RJ45</w:t>
            </w:r>
          </w:p>
        </w:tc>
        <w:tc>
          <w:tcPr>
            <w:tcW w:w="1959" w:type="dxa"/>
          </w:tcPr>
          <w:p w14:paraId="3FEC7463" w14:textId="77777777" w:rsidR="00936451" w:rsidRPr="00786A91" w:rsidRDefault="00936451" w:rsidP="00936451">
            <w:pPr>
              <w:spacing w:line="360" w:lineRule="auto"/>
              <w:jc w:val="center"/>
              <w:rPr>
                <w:rStyle w:val="Tablecaption2"/>
                <w:rFonts w:eastAsia="Courier New"/>
                <w:b w:val="0"/>
                <w:bCs w:val="0"/>
                <w:i/>
                <w:iCs/>
                <w:sz w:val="20"/>
                <w:szCs w:val="20"/>
                <w:u w:val="none"/>
                <w:lang w:val="ro-RO"/>
              </w:rPr>
            </w:pPr>
          </w:p>
        </w:tc>
        <w:tc>
          <w:tcPr>
            <w:tcW w:w="2087" w:type="dxa"/>
          </w:tcPr>
          <w:p w14:paraId="6D39DB98" w14:textId="77777777" w:rsidR="00936451" w:rsidRPr="00786A91" w:rsidRDefault="00936451" w:rsidP="00936451">
            <w:pPr>
              <w:spacing w:line="360" w:lineRule="auto"/>
              <w:jc w:val="center"/>
              <w:rPr>
                <w:rStyle w:val="Tablecaption2"/>
                <w:rFonts w:eastAsia="Courier New"/>
                <w:b w:val="0"/>
                <w:bCs w:val="0"/>
                <w:i/>
                <w:iCs/>
                <w:sz w:val="20"/>
                <w:szCs w:val="20"/>
                <w:u w:val="none"/>
                <w:lang w:val="ro-RO"/>
              </w:rPr>
            </w:pPr>
          </w:p>
        </w:tc>
      </w:tr>
      <w:tr w:rsidR="00936451" w:rsidRPr="00786A91" w14:paraId="028A8525" w14:textId="77777777" w:rsidTr="00CF1806">
        <w:trPr>
          <w:cantSplit/>
        </w:trPr>
        <w:tc>
          <w:tcPr>
            <w:tcW w:w="656" w:type="dxa"/>
          </w:tcPr>
          <w:p w14:paraId="14270D54" w14:textId="49EBE893" w:rsidR="00936451" w:rsidRPr="00786A91" w:rsidRDefault="00936451" w:rsidP="00936451">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2.2</w:t>
            </w:r>
            <w:r w:rsidR="00532F23">
              <w:rPr>
                <w:rStyle w:val="Tablecaption2"/>
                <w:rFonts w:eastAsia="Courier New"/>
                <w:i/>
                <w:iCs/>
                <w:sz w:val="20"/>
                <w:szCs w:val="20"/>
                <w:u w:val="none"/>
                <w:lang w:val="ro-RO"/>
              </w:rPr>
              <w:t>0</w:t>
            </w:r>
          </w:p>
        </w:tc>
        <w:tc>
          <w:tcPr>
            <w:tcW w:w="4473" w:type="dxa"/>
          </w:tcPr>
          <w:p w14:paraId="393712BA" w14:textId="116D228C" w:rsidR="00936451" w:rsidRPr="00786A91" w:rsidRDefault="00936451" w:rsidP="00936451">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Echipamentele de control pentru modulul boxă, modulul cameră de iluminat, modulul de iluminat, modulul WI-FI si modul de montaj al controllerului pentru sistemul de telegestiune sunt fixate în interiorul modulului 1</w:t>
            </w:r>
          </w:p>
        </w:tc>
        <w:tc>
          <w:tcPr>
            <w:tcW w:w="1959" w:type="dxa"/>
          </w:tcPr>
          <w:p w14:paraId="10D640CA" w14:textId="77777777" w:rsidR="00936451" w:rsidRPr="00786A91" w:rsidRDefault="00936451" w:rsidP="00936451">
            <w:pPr>
              <w:spacing w:line="360" w:lineRule="auto"/>
              <w:jc w:val="center"/>
              <w:rPr>
                <w:rStyle w:val="Tablecaption2"/>
                <w:rFonts w:eastAsia="Courier New"/>
                <w:b w:val="0"/>
                <w:bCs w:val="0"/>
                <w:i/>
                <w:iCs/>
                <w:sz w:val="20"/>
                <w:szCs w:val="20"/>
                <w:u w:val="none"/>
                <w:lang w:val="ro-RO"/>
              </w:rPr>
            </w:pPr>
          </w:p>
        </w:tc>
        <w:tc>
          <w:tcPr>
            <w:tcW w:w="2087" w:type="dxa"/>
          </w:tcPr>
          <w:p w14:paraId="06804959" w14:textId="77777777" w:rsidR="00936451" w:rsidRPr="00786A91" w:rsidRDefault="00936451" w:rsidP="00936451">
            <w:pPr>
              <w:spacing w:line="360" w:lineRule="auto"/>
              <w:jc w:val="center"/>
              <w:rPr>
                <w:rStyle w:val="Tablecaption2"/>
                <w:rFonts w:eastAsia="Courier New"/>
                <w:b w:val="0"/>
                <w:bCs w:val="0"/>
                <w:i/>
                <w:iCs/>
                <w:sz w:val="20"/>
                <w:szCs w:val="20"/>
                <w:u w:val="none"/>
                <w:lang w:val="ro-RO"/>
              </w:rPr>
            </w:pPr>
          </w:p>
        </w:tc>
      </w:tr>
      <w:tr w:rsidR="00EA1B8D" w:rsidRPr="00786A91" w14:paraId="6451D1C8" w14:textId="77777777" w:rsidTr="00CF1806">
        <w:trPr>
          <w:cantSplit/>
        </w:trPr>
        <w:tc>
          <w:tcPr>
            <w:tcW w:w="656" w:type="dxa"/>
          </w:tcPr>
          <w:p w14:paraId="003B9FCF" w14:textId="7360A1E5" w:rsidR="00EA1B8D" w:rsidRPr="00786A91" w:rsidRDefault="00EA1B8D" w:rsidP="00936451">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2.2</w:t>
            </w:r>
            <w:r w:rsidR="00532F23">
              <w:rPr>
                <w:rStyle w:val="Tablecaption2"/>
                <w:rFonts w:eastAsia="Courier New"/>
                <w:i/>
                <w:iCs/>
                <w:sz w:val="20"/>
                <w:szCs w:val="20"/>
                <w:u w:val="none"/>
                <w:lang w:val="ro-RO"/>
              </w:rPr>
              <w:t>1</w:t>
            </w:r>
          </w:p>
        </w:tc>
        <w:tc>
          <w:tcPr>
            <w:tcW w:w="4473" w:type="dxa"/>
          </w:tcPr>
          <w:p w14:paraId="0A6E6739" w14:textId="30F17B40" w:rsidR="00EA1B8D" w:rsidRPr="00786A91" w:rsidRDefault="00EA1B8D" w:rsidP="00936451">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Grad de protecție IK: minim IK 10</w:t>
            </w:r>
          </w:p>
        </w:tc>
        <w:tc>
          <w:tcPr>
            <w:tcW w:w="1959" w:type="dxa"/>
          </w:tcPr>
          <w:p w14:paraId="487AB0D4" w14:textId="77777777" w:rsidR="00EA1B8D" w:rsidRPr="00786A91" w:rsidRDefault="00EA1B8D" w:rsidP="00936451">
            <w:pPr>
              <w:spacing w:line="360" w:lineRule="auto"/>
              <w:jc w:val="center"/>
              <w:rPr>
                <w:rStyle w:val="Tablecaption2"/>
                <w:rFonts w:eastAsia="Courier New"/>
                <w:b w:val="0"/>
                <w:bCs w:val="0"/>
                <w:i/>
                <w:iCs/>
                <w:sz w:val="20"/>
                <w:szCs w:val="20"/>
                <w:u w:val="none"/>
                <w:lang w:val="ro-RO"/>
              </w:rPr>
            </w:pPr>
          </w:p>
        </w:tc>
        <w:tc>
          <w:tcPr>
            <w:tcW w:w="2087" w:type="dxa"/>
          </w:tcPr>
          <w:p w14:paraId="25DE82EF" w14:textId="77777777" w:rsidR="00EA1B8D" w:rsidRPr="00786A91" w:rsidRDefault="00EA1B8D" w:rsidP="00936451">
            <w:pPr>
              <w:spacing w:line="360" w:lineRule="auto"/>
              <w:jc w:val="center"/>
              <w:rPr>
                <w:rStyle w:val="Tablecaption2"/>
                <w:rFonts w:eastAsia="Courier New"/>
                <w:b w:val="0"/>
                <w:bCs w:val="0"/>
                <w:i/>
                <w:iCs/>
                <w:sz w:val="20"/>
                <w:szCs w:val="20"/>
                <w:u w:val="none"/>
                <w:lang w:val="ro-RO"/>
              </w:rPr>
            </w:pPr>
          </w:p>
        </w:tc>
      </w:tr>
      <w:tr w:rsidR="000A3EAD" w:rsidRPr="00786A91" w14:paraId="295A4E29" w14:textId="77777777" w:rsidTr="00CF1806">
        <w:trPr>
          <w:cantSplit/>
        </w:trPr>
        <w:tc>
          <w:tcPr>
            <w:tcW w:w="656" w:type="dxa"/>
          </w:tcPr>
          <w:p w14:paraId="3598DEFF" w14:textId="0370B5AD" w:rsidR="000A3EAD" w:rsidRPr="00786A91" w:rsidRDefault="002701E8" w:rsidP="0074600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3</w:t>
            </w:r>
          </w:p>
        </w:tc>
        <w:tc>
          <w:tcPr>
            <w:tcW w:w="4473" w:type="dxa"/>
          </w:tcPr>
          <w:p w14:paraId="44AFA58B" w14:textId="400BCF04" w:rsidR="000A3EAD" w:rsidRPr="00786A91" w:rsidRDefault="000A3EAD" w:rsidP="00730745">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Modul 2</w:t>
            </w:r>
          </w:p>
        </w:tc>
        <w:tc>
          <w:tcPr>
            <w:tcW w:w="1959" w:type="dxa"/>
          </w:tcPr>
          <w:p w14:paraId="216E9539" w14:textId="77777777" w:rsidR="000A3EAD" w:rsidRPr="00786A91" w:rsidRDefault="000A3EAD" w:rsidP="0074600E">
            <w:pPr>
              <w:spacing w:line="360" w:lineRule="auto"/>
              <w:jc w:val="center"/>
              <w:rPr>
                <w:rStyle w:val="Tablecaption2"/>
                <w:rFonts w:eastAsia="Courier New"/>
                <w:b w:val="0"/>
                <w:bCs w:val="0"/>
                <w:i/>
                <w:iCs/>
                <w:sz w:val="20"/>
                <w:szCs w:val="20"/>
                <w:u w:val="none"/>
                <w:lang w:val="ro-RO"/>
              </w:rPr>
            </w:pPr>
          </w:p>
        </w:tc>
        <w:tc>
          <w:tcPr>
            <w:tcW w:w="2087" w:type="dxa"/>
          </w:tcPr>
          <w:p w14:paraId="2A5F6960" w14:textId="77777777" w:rsidR="000A3EAD" w:rsidRPr="00786A91" w:rsidRDefault="000A3EAD" w:rsidP="0074600E">
            <w:pPr>
              <w:spacing w:line="360" w:lineRule="auto"/>
              <w:jc w:val="center"/>
              <w:rPr>
                <w:rStyle w:val="Tablecaption2"/>
                <w:rFonts w:eastAsia="Courier New"/>
                <w:b w:val="0"/>
                <w:bCs w:val="0"/>
                <w:i/>
                <w:iCs/>
                <w:sz w:val="20"/>
                <w:szCs w:val="20"/>
                <w:u w:val="none"/>
                <w:lang w:val="ro-RO"/>
              </w:rPr>
            </w:pPr>
          </w:p>
        </w:tc>
      </w:tr>
      <w:tr w:rsidR="000A3EAD" w:rsidRPr="00786A91" w14:paraId="6F6B4622" w14:textId="77777777" w:rsidTr="00CF1806">
        <w:trPr>
          <w:cantSplit/>
        </w:trPr>
        <w:tc>
          <w:tcPr>
            <w:tcW w:w="656" w:type="dxa"/>
          </w:tcPr>
          <w:p w14:paraId="0BCA4040" w14:textId="5C141036" w:rsidR="000A3EAD" w:rsidRPr="00786A91" w:rsidRDefault="002701E8" w:rsidP="0074600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3.1</w:t>
            </w:r>
          </w:p>
        </w:tc>
        <w:tc>
          <w:tcPr>
            <w:tcW w:w="4473" w:type="dxa"/>
          </w:tcPr>
          <w:p w14:paraId="690F985C" w14:textId="7C6ACB6C" w:rsidR="000A3EAD" w:rsidRPr="00786A91" w:rsidRDefault="000A3EAD" w:rsidP="00730745">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Montat de</w:t>
            </w:r>
            <w:r w:rsidR="00673394">
              <w:rPr>
                <w:rFonts w:ascii="Times New Roman" w:eastAsiaTheme="minorHAnsi" w:hAnsi="Times New Roman" w:cs="Times New Roman"/>
                <w:i/>
                <w:iCs/>
              </w:rPr>
              <w:t>a</w:t>
            </w:r>
            <w:r w:rsidR="000D7B97">
              <w:rPr>
                <w:rFonts w:ascii="Times New Roman" w:eastAsiaTheme="minorHAnsi" w:hAnsi="Times New Roman" w:cs="Times New Roman"/>
                <w:i/>
                <w:iCs/>
              </w:rPr>
              <w:t>s</w:t>
            </w:r>
            <w:r w:rsidRPr="00786A91">
              <w:rPr>
                <w:rFonts w:ascii="Times New Roman" w:eastAsiaTheme="minorHAnsi" w:hAnsi="Times New Roman" w:cs="Times New Roman"/>
                <w:i/>
                <w:iCs/>
              </w:rPr>
              <w:t>upra modulului 1</w:t>
            </w:r>
          </w:p>
        </w:tc>
        <w:tc>
          <w:tcPr>
            <w:tcW w:w="1959" w:type="dxa"/>
          </w:tcPr>
          <w:p w14:paraId="1654FBB5" w14:textId="77777777" w:rsidR="000A3EAD" w:rsidRPr="00786A91" w:rsidRDefault="000A3EAD" w:rsidP="0074600E">
            <w:pPr>
              <w:spacing w:line="360" w:lineRule="auto"/>
              <w:jc w:val="center"/>
              <w:rPr>
                <w:rStyle w:val="Tablecaption2"/>
                <w:rFonts w:eastAsia="Courier New"/>
                <w:b w:val="0"/>
                <w:bCs w:val="0"/>
                <w:i/>
                <w:iCs/>
                <w:sz w:val="20"/>
                <w:szCs w:val="20"/>
                <w:u w:val="none"/>
                <w:lang w:val="ro-RO"/>
              </w:rPr>
            </w:pPr>
          </w:p>
        </w:tc>
        <w:tc>
          <w:tcPr>
            <w:tcW w:w="2087" w:type="dxa"/>
          </w:tcPr>
          <w:p w14:paraId="55491303" w14:textId="77777777" w:rsidR="000A3EAD" w:rsidRPr="00786A91" w:rsidRDefault="000A3EAD" w:rsidP="0074600E">
            <w:pPr>
              <w:spacing w:line="360" w:lineRule="auto"/>
              <w:jc w:val="center"/>
              <w:rPr>
                <w:rStyle w:val="Tablecaption2"/>
                <w:rFonts w:eastAsia="Courier New"/>
                <w:b w:val="0"/>
                <w:bCs w:val="0"/>
                <w:i/>
                <w:iCs/>
                <w:sz w:val="20"/>
                <w:szCs w:val="20"/>
                <w:u w:val="none"/>
                <w:lang w:val="ro-RO"/>
              </w:rPr>
            </w:pPr>
          </w:p>
        </w:tc>
      </w:tr>
      <w:tr w:rsidR="000A3EAD" w:rsidRPr="00786A91" w14:paraId="1D08AECF" w14:textId="77777777" w:rsidTr="00CF1806">
        <w:trPr>
          <w:cantSplit/>
        </w:trPr>
        <w:tc>
          <w:tcPr>
            <w:tcW w:w="656" w:type="dxa"/>
          </w:tcPr>
          <w:p w14:paraId="126387E4" w14:textId="14185891" w:rsidR="000A3EAD" w:rsidRPr="00786A91" w:rsidRDefault="002701E8" w:rsidP="0074600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3.2</w:t>
            </w:r>
          </w:p>
        </w:tc>
        <w:tc>
          <w:tcPr>
            <w:tcW w:w="4473" w:type="dxa"/>
          </w:tcPr>
          <w:p w14:paraId="0F60F0F3" w14:textId="18B2D5DD" w:rsidR="000A3EAD" w:rsidRPr="00786A91" w:rsidRDefault="000A3EAD" w:rsidP="00730745">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Echipat cu boxă</w:t>
            </w:r>
            <w:r w:rsidR="00986578" w:rsidRPr="00786A91">
              <w:rPr>
                <w:rFonts w:ascii="Times New Roman" w:eastAsiaTheme="minorHAnsi" w:hAnsi="Times New Roman" w:cs="Times New Roman"/>
                <w:i/>
                <w:iCs/>
              </w:rPr>
              <w:t>: minim 1 bucată</w:t>
            </w:r>
          </w:p>
        </w:tc>
        <w:tc>
          <w:tcPr>
            <w:tcW w:w="1959" w:type="dxa"/>
          </w:tcPr>
          <w:p w14:paraId="150859D2" w14:textId="77777777" w:rsidR="000A3EAD" w:rsidRPr="00786A91" w:rsidRDefault="000A3EAD" w:rsidP="0074600E">
            <w:pPr>
              <w:spacing w:line="360" w:lineRule="auto"/>
              <w:jc w:val="center"/>
              <w:rPr>
                <w:rStyle w:val="Tablecaption2"/>
                <w:rFonts w:eastAsia="Courier New"/>
                <w:b w:val="0"/>
                <w:bCs w:val="0"/>
                <w:i/>
                <w:iCs/>
                <w:sz w:val="20"/>
                <w:szCs w:val="20"/>
                <w:u w:val="none"/>
                <w:lang w:val="ro-RO"/>
              </w:rPr>
            </w:pPr>
          </w:p>
        </w:tc>
        <w:tc>
          <w:tcPr>
            <w:tcW w:w="2087" w:type="dxa"/>
          </w:tcPr>
          <w:p w14:paraId="7C6A81F6" w14:textId="77777777" w:rsidR="000A3EAD" w:rsidRPr="00786A91" w:rsidRDefault="000A3EAD" w:rsidP="0074600E">
            <w:pPr>
              <w:spacing w:line="360" w:lineRule="auto"/>
              <w:jc w:val="center"/>
              <w:rPr>
                <w:rStyle w:val="Tablecaption2"/>
                <w:rFonts w:eastAsia="Courier New"/>
                <w:b w:val="0"/>
                <w:bCs w:val="0"/>
                <w:i/>
                <w:iCs/>
                <w:sz w:val="20"/>
                <w:szCs w:val="20"/>
                <w:u w:val="none"/>
                <w:lang w:val="ro-RO"/>
              </w:rPr>
            </w:pPr>
          </w:p>
        </w:tc>
      </w:tr>
      <w:tr w:rsidR="000A3EAD" w:rsidRPr="00786A91" w14:paraId="2121B82E" w14:textId="77777777" w:rsidTr="00CF1806">
        <w:trPr>
          <w:cantSplit/>
        </w:trPr>
        <w:tc>
          <w:tcPr>
            <w:tcW w:w="656" w:type="dxa"/>
          </w:tcPr>
          <w:p w14:paraId="06DB3358" w14:textId="5891D498" w:rsidR="000A3EAD" w:rsidRPr="00786A91" w:rsidRDefault="002701E8" w:rsidP="0074600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3.3</w:t>
            </w:r>
          </w:p>
        </w:tc>
        <w:tc>
          <w:tcPr>
            <w:tcW w:w="4473" w:type="dxa"/>
          </w:tcPr>
          <w:p w14:paraId="224D795B" w14:textId="654ECBD5" w:rsidR="000A3EAD" w:rsidRPr="00786A91" w:rsidRDefault="00986578" w:rsidP="00730745">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Greutate: maxim 8kg</w:t>
            </w:r>
          </w:p>
        </w:tc>
        <w:tc>
          <w:tcPr>
            <w:tcW w:w="1959" w:type="dxa"/>
          </w:tcPr>
          <w:p w14:paraId="11356F5A" w14:textId="77777777" w:rsidR="000A3EAD" w:rsidRPr="00786A91" w:rsidRDefault="000A3EAD" w:rsidP="0074600E">
            <w:pPr>
              <w:spacing w:line="360" w:lineRule="auto"/>
              <w:jc w:val="center"/>
              <w:rPr>
                <w:rStyle w:val="Tablecaption2"/>
                <w:rFonts w:eastAsia="Courier New"/>
                <w:b w:val="0"/>
                <w:bCs w:val="0"/>
                <w:i/>
                <w:iCs/>
                <w:sz w:val="20"/>
                <w:szCs w:val="20"/>
                <w:u w:val="none"/>
                <w:lang w:val="ro-RO"/>
              </w:rPr>
            </w:pPr>
          </w:p>
        </w:tc>
        <w:tc>
          <w:tcPr>
            <w:tcW w:w="2087" w:type="dxa"/>
          </w:tcPr>
          <w:p w14:paraId="49FD9AA0" w14:textId="77777777" w:rsidR="000A3EAD" w:rsidRPr="00786A91" w:rsidRDefault="000A3EAD" w:rsidP="0074600E">
            <w:pPr>
              <w:spacing w:line="360" w:lineRule="auto"/>
              <w:jc w:val="center"/>
              <w:rPr>
                <w:rStyle w:val="Tablecaption2"/>
                <w:rFonts w:eastAsia="Courier New"/>
                <w:b w:val="0"/>
                <w:bCs w:val="0"/>
                <w:i/>
                <w:iCs/>
                <w:sz w:val="20"/>
                <w:szCs w:val="20"/>
                <w:u w:val="none"/>
                <w:lang w:val="ro-RO"/>
              </w:rPr>
            </w:pPr>
          </w:p>
        </w:tc>
      </w:tr>
      <w:tr w:rsidR="0091047C" w:rsidRPr="00786A91" w14:paraId="7B788176" w14:textId="77777777" w:rsidTr="00CF1806">
        <w:trPr>
          <w:cantSplit/>
        </w:trPr>
        <w:tc>
          <w:tcPr>
            <w:tcW w:w="656" w:type="dxa"/>
          </w:tcPr>
          <w:p w14:paraId="7EE4F956" w14:textId="2AF82110" w:rsidR="0091047C" w:rsidRPr="00786A91" w:rsidRDefault="0091047C" w:rsidP="0074600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3.4</w:t>
            </w:r>
          </w:p>
        </w:tc>
        <w:tc>
          <w:tcPr>
            <w:tcW w:w="4473" w:type="dxa"/>
          </w:tcPr>
          <w:p w14:paraId="313E660C" w14:textId="36895783" w:rsidR="0091047C" w:rsidRPr="00786A91" w:rsidRDefault="0091047C" w:rsidP="00730745">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Grad de protecție IP: minim IP 65</w:t>
            </w:r>
          </w:p>
        </w:tc>
        <w:tc>
          <w:tcPr>
            <w:tcW w:w="1959" w:type="dxa"/>
          </w:tcPr>
          <w:p w14:paraId="41DD97BA" w14:textId="77777777" w:rsidR="0091047C" w:rsidRPr="00786A91" w:rsidRDefault="0091047C" w:rsidP="0074600E">
            <w:pPr>
              <w:spacing w:line="360" w:lineRule="auto"/>
              <w:jc w:val="center"/>
              <w:rPr>
                <w:rStyle w:val="Tablecaption2"/>
                <w:rFonts w:eastAsia="Courier New"/>
                <w:b w:val="0"/>
                <w:bCs w:val="0"/>
                <w:i/>
                <w:iCs/>
                <w:sz w:val="20"/>
                <w:szCs w:val="20"/>
                <w:u w:val="none"/>
                <w:lang w:val="ro-RO"/>
              </w:rPr>
            </w:pPr>
          </w:p>
        </w:tc>
        <w:tc>
          <w:tcPr>
            <w:tcW w:w="2087" w:type="dxa"/>
          </w:tcPr>
          <w:p w14:paraId="6D128B57" w14:textId="77777777" w:rsidR="0091047C" w:rsidRPr="00786A91" w:rsidRDefault="0091047C" w:rsidP="0074600E">
            <w:pPr>
              <w:spacing w:line="360" w:lineRule="auto"/>
              <w:jc w:val="center"/>
              <w:rPr>
                <w:rStyle w:val="Tablecaption2"/>
                <w:rFonts w:eastAsia="Courier New"/>
                <w:b w:val="0"/>
                <w:bCs w:val="0"/>
                <w:i/>
                <w:iCs/>
                <w:sz w:val="20"/>
                <w:szCs w:val="20"/>
                <w:u w:val="none"/>
                <w:lang w:val="ro-RO"/>
              </w:rPr>
            </w:pPr>
          </w:p>
        </w:tc>
      </w:tr>
      <w:tr w:rsidR="0091047C" w:rsidRPr="00786A91" w14:paraId="25B9A4B5" w14:textId="77777777" w:rsidTr="00CF1806">
        <w:trPr>
          <w:cantSplit/>
        </w:trPr>
        <w:tc>
          <w:tcPr>
            <w:tcW w:w="656" w:type="dxa"/>
          </w:tcPr>
          <w:p w14:paraId="70FCFBAF" w14:textId="1036E261" w:rsidR="0091047C" w:rsidRPr="00786A91" w:rsidRDefault="0091047C" w:rsidP="0091047C">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3.5</w:t>
            </w:r>
          </w:p>
        </w:tc>
        <w:tc>
          <w:tcPr>
            <w:tcW w:w="4473" w:type="dxa"/>
          </w:tcPr>
          <w:p w14:paraId="345058F8" w14:textId="1E1B5111" w:rsidR="0091047C" w:rsidRPr="00786A91" w:rsidRDefault="0091047C" w:rsidP="0091047C">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Coeficient aerodinamic: minim 0.06 m²</w:t>
            </w:r>
          </w:p>
        </w:tc>
        <w:tc>
          <w:tcPr>
            <w:tcW w:w="1959" w:type="dxa"/>
          </w:tcPr>
          <w:p w14:paraId="0971E742" w14:textId="77777777" w:rsidR="0091047C" w:rsidRPr="00786A91" w:rsidRDefault="0091047C" w:rsidP="0091047C">
            <w:pPr>
              <w:spacing w:line="360" w:lineRule="auto"/>
              <w:jc w:val="center"/>
              <w:rPr>
                <w:rStyle w:val="Tablecaption2"/>
                <w:rFonts w:eastAsia="Courier New"/>
                <w:b w:val="0"/>
                <w:bCs w:val="0"/>
                <w:i/>
                <w:iCs/>
                <w:sz w:val="20"/>
                <w:szCs w:val="20"/>
                <w:u w:val="none"/>
                <w:lang w:val="ro-RO"/>
              </w:rPr>
            </w:pPr>
          </w:p>
        </w:tc>
        <w:tc>
          <w:tcPr>
            <w:tcW w:w="2087" w:type="dxa"/>
          </w:tcPr>
          <w:p w14:paraId="71C17530" w14:textId="77777777" w:rsidR="0091047C" w:rsidRPr="00786A91" w:rsidRDefault="0091047C" w:rsidP="0091047C">
            <w:pPr>
              <w:spacing w:line="360" w:lineRule="auto"/>
              <w:jc w:val="center"/>
              <w:rPr>
                <w:rStyle w:val="Tablecaption2"/>
                <w:rFonts w:eastAsia="Courier New"/>
                <w:b w:val="0"/>
                <w:bCs w:val="0"/>
                <w:i/>
                <w:iCs/>
                <w:sz w:val="20"/>
                <w:szCs w:val="20"/>
                <w:u w:val="none"/>
                <w:lang w:val="ro-RO"/>
              </w:rPr>
            </w:pPr>
          </w:p>
        </w:tc>
      </w:tr>
      <w:tr w:rsidR="0091047C" w:rsidRPr="00786A91" w14:paraId="147F7C82" w14:textId="77777777" w:rsidTr="00CF1806">
        <w:trPr>
          <w:cantSplit/>
        </w:trPr>
        <w:tc>
          <w:tcPr>
            <w:tcW w:w="656" w:type="dxa"/>
          </w:tcPr>
          <w:p w14:paraId="310CAF38" w14:textId="5C7C20F0" w:rsidR="0091047C" w:rsidRPr="00786A91" w:rsidRDefault="0091047C" w:rsidP="0091047C">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3.6</w:t>
            </w:r>
          </w:p>
        </w:tc>
        <w:tc>
          <w:tcPr>
            <w:tcW w:w="4473" w:type="dxa"/>
          </w:tcPr>
          <w:p w14:paraId="4EAAC08C" w14:textId="4ACFC2B7" w:rsidR="0091047C" w:rsidRPr="00786A91" w:rsidRDefault="0091047C" w:rsidP="0091047C">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Material din care este realizat: aluminiu</w:t>
            </w:r>
          </w:p>
        </w:tc>
        <w:tc>
          <w:tcPr>
            <w:tcW w:w="1959" w:type="dxa"/>
          </w:tcPr>
          <w:p w14:paraId="07A9A676" w14:textId="77777777" w:rsidR="0091047C" w:rsidRPr="00786A91" w:rsidRDefault="0091047C" w:rsidP="0091047C">
            <w:pPr>
              <w:spacing w:line="360" w:lineRule="auto"/>
              <w:jc w:val="center"/>
              <w:rPr>
                <w:rStyle w:val="Tablecaption2"/>
                <w:rFonts w:eastAsia="Courier New"/>
                <w:b w:val="0"/>
                <w:bCs w:val="0"/>
                <w:i/>
                <w:iCs/>
                <w:sz w:val="20"/>
                <w:szCs w:val="20"/>
                <w:u w:val="none"/>
                <w:lang w:val="ro-RO"/>
              </w:rPr>
            </w:pPr>
          </w:p>
        </w:tc>
        <w:tc>
          <w:tcPr>
            <w:tcW w:w="2087" w:type="dxa"/>
          </w:tcPr>
          <w:p w14:paraId="1263AA0D" w14:textId="77777777" w:rsidR="0091047C" w:rsidRPr="00786A91" w:rsidRDefault="0091047C" w:rsidP="0091047C">
            <w:pPr>
              <w:spacing w:line="360" w:lineRule="auto"/>
              <w:jc w:val="center"/>
              <w:rPr>
                <w:rStyle w:val="Tablecaption2"/>
                <w:rFonts w:eastAsia="Courier New"/>
                <w:b w:val="0"/>
                <w:bCs w:val="0"/>
                <w:i/>
                <w:iCs/>
                <w:sz w:val="20"/>
                <w:szCs w:val="20"/>
                <w:u w:val="none"/>
                <w:lang w:val="ro-RO"/>
              </w:rPr>
            </w:pPr>
          </w:p>
        </w:tc>
      </w:tr>
      <w:tr w:rsidR="0091047C" w:rsidRPr="00786A91" w14:paraId="36F0DAE1" w14:textId="77777777" w:rsidTr="00CF1806">
        <w:trPr>
          <w:cantSplit/>
        </w:trPr>
        <w:tc>
          <w:tcPr>
            <w:tcW w:w="656" w:type="dxa"/>
          </w:tcPr>
          <w:p w14:paraId="738A8AE3" w14:textId="5BAE4DAC" w:rsidR="0091047C" w:rsidRPr="00786A91" w:rsidRDefault="0091047C" w:rsidP="0091047C">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3.7</w:t>
            </w:r>
          </w:p>
        </w:tc>
        <w:tc>
          <w:tcPr>
            <w:tcW w:w="4473" w:type="dxa"/>
          </w:tcPr>
          <w:p w14:paraId="24FF0FD1" w14:textId="029ED82A" w:rsidR="0091047C" w:rsidRPr="00786A91" w:rsidRDefault="0091047C" w:rsidP="0091047C">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Grosime: identic cu modulul 1</w:t>
            </w:r>
          </w:p>
        </w:tc>
        <w:tc>
          <w:tcPr>
            <w:tcW w:w="1959" w:type="dxa"/>
          </w:tcPr>
          <w:p w14:paraId="680E8763" w14:textId="77777777" w:rsidR="0091047C" w:rsidRPr="00786A91" w:rsidRDefault="0091047C" w:rsidP="0091047C">
            <w:pPr>
              <w:spacing w:line="360" w:lineRule="auto"/>
              <w:jc w:val="center"/>
              <w:rPr>
                <w:rStyle w:val="Tablecaption2"/>
                <w:rFonts w:eastAsia="Courier New"/>
                <w:b w:val="0"/>
                <w:bCs w:val="0"/>
                <w:i/>
                <w:iCs/>
                <w:sz w:val="20"/>
                <w:szCs w:val="20"/>
                <w:u w:val="none"/>
                <w:lang w:val="ro-RO"/>
              </w:rPr>
            </w:pPr>
          </w:p>
        </w:tc>
        <w:tc>
          <w:tcPr>
            <w:tcW w:w="2087" w:type="dxa"/>
          </w:tcPr>
          <w:p w14:paraId="106CBF3A" w14:textId="77777777" w:rsidR="0091047C" w:rsidRPr="00786A91" w:rsidRDefault="0091047C" w:rsidP="0091047C">
            <w:pPr>
              <w:spacing w:line="360" w:lineRule="auto"/>
              <w:jc w:val="center"/>
              <w:rPr>
                <w:rStyle w:val="Tablecaption2"/>
                <w:rFonts w:eastAsia="Courier New"/>
                <w:b w:val="0"/>
                <w:bCs w:val="0"/>
                <w:i/>
                <w:iCs/>
                <w:sz w:val="20"/>
                <w:szCs w:val="20"/>
                <w:u w:val="none"/>
                <w:lang w:val="ro-RO"/>
              </w:rPr>
            </w:pPr>
          </w:p>
        </w:tc>
      </w:tr>
      <w:tr w:rsidR="0091047C" w:rsidRPr="00786A91" w14:paraId="3D00A636" w14:textId="77777777" w:rsidTr="00CF1806">
        <w:trPr>
          <w:cantSplit/>
        </w:trPr>
        <w:tc>
          <w:tcPr>
            <w:tcW w:w="656" w:type="dxa"/>
          </w:tcPr>
          <w:p w14:paraId="40B9E24E" w14:textId="51BFF4E2" w:rsidR="0091047C" w:rsidRPr="00786A91" w:rsidRDefault="0091047C" w:rsidP="0091047C">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3.8</w:t>
            </w:r>
          </w:p>
        </w:tc>
        <w:tc>
          <w:tcPr>
            <w:tcW w:w="4473" w:type="dxa"/>
          </w:tcPr>
          <w:p w14:paraId="362B9783" w14:textId="3CABE5F0" w:rsidR="0091047C" w:rsidRPr="00786A91" w:rsidRDefault="0091047C" w:rsidP="0091047C">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Putere maximă a boxei: 50W</w:t>
            </w:r>
          </w:p>
        </w:tc>
        <w:tc>
          <w:tcPr>
            <w:tcW w:w="1959" w:type="dxa"/>
          </w:tcPr>
          <w:p w14:paraId="416059E0" w14:textId="77777777" w:rsidR="0091047C" w:rsidRPr="00786A91" w:rsidRDefault="0091047C" w:rsidP="0091047C">
            <w:pPr>
              <w:spacing w:line="360" w:lineRule="auto"/>
              <w:jc w:val="center"/>
              <w:rPr>
                <w:rStyle w:val="Tablecaption2"/>
                <w:rFonts w:eastAsia="Courier New"/>
                <w:b w:val="0"/>
                <w:bCs w:val="0"/>
                <w:i/>
                <w:iCs/>
                <w:sz w:val="20"/>
                <w:szCs w:val="20"/>
                <w:u w:val="none"/>
                <w:lang w:val="ro-RO"/>
              </w:rPr>
            </w:pPr>
          </w:p>
        </w:tc>
        <w:tc>
          <w:tcPr>
            <w:tcW w:w="2087" w:type="dxa"/>
          </w:tcPr>
          <w:p w14:paraId="2864C5B0" w14:textId="77777777" w:rsidR="0091047C" w:rsidRPr="00786A91" w:rsidRDefault="0091047C" w:rsidP="0091047C">
            <w:pPr>
              <w:spacing w:line="360" w:lineRule="auto"/>
              <w:jc w:val="center"/>
              <w:rPr>
                <w:rStyle w:val="Tablecaption2"/>
                <w:rFonts w:eastAsia="Courier New"/>
                <w:b w:val="0"/>
                <w:bCs w:val="0"/>
                <w:i/>
                <w:iCs/>
                <w:sz w:val="20"/>
                <w:szCs w:val="20"/>
                <w:u w:val="none"/>
                <w:lang w:val="ro-RO"/>
              </w:rPr>
            </w:pPr>
          </w:p>
        </w:tc>
      </w:tr>
      <w:tr w:rsidR="0091047C" w:rsidRPr="00786A91" w14:paraId="50B31446" w14:textId="77777777" w:rsidTr="00CF1806">
        <w:trPr>
          <w:cantSplit/>
        </w:trPr>
        <w:tc>
          <w:tcPr>
            <w:tcW w:w="656" w:type="dxa"/>
          </w:tcPr>
          <w:p w14:paraId="36D57855" w14:textId="5F58C543" w:rsidR="0091047C" w:rsidRPr="00786A91" w:rsidRDefault="0091047C" w:rsidP="0091047C">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3.9</w:t>
            </w:r>
          </w:p>
        </w:tc>
        <w:tc>
          <w:tcPr>
            <w:tcW w:w="4473" w:type="dxa"/>
          </w:tcPr>
          <w:p w14:paraId="36763443" w14:textId="19A932DA" w:rsidR="0091047C" w:rsidRPr="00786A91" w:rsidRDefault="0091047C" w:rsidP="0091047C">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Impedanță nominală: 4 Ohm</w:t>
            </w:r>
          </w:p>
        </w:tc>
        <w:tc>
          <w:tcPr>
            <w:tcW w:w="1959" w:type="dxa"/>
          </w:tcPr>
          <w:p w14:paraId="6FBFD0F1" w14:textId="77777777" w:rsidR="0091047C" w:rsidRPr="00786A91" w:rsidRDefault="0091047C" w:rsidP="0091047C">
            <w:pPr>
              <w:spacing w:line="360" w:lineRule="auto"/>
              <w:jc w:val="center"/>
              <w:rPr>
                <w:rStyle w:val="Tablecaption2"/>
                <w:rFonts w:eastAsia="Courier New"/>
                <w:b w:val="0"/>
                <w:bCs w:val="0"/>
                <w:i/>
                <w:iCs/>
                <w:sz w:val="20"/>
                <w:szCs w:val="20"/>
                <w:u w:val="none"/>
                <w:lang w:val="ro-RO"/>
              </w:rPr>
            </w:pPr>
          </w:p>
        </w:tc>
        <w:tc>
          <w:tcPr>
            <w:tcW w:w="2087" w:type="dxa"/>
          </w:tcPr>
          <w:p w14:paraId="2CBFAF41" w14:textId="77777777" w:rsidR="0091047C" w:rsidRPr="00786A91" w:rsidRDefault="0091047C" w:rsidP="0091047C">
            <w:pPr>
              <w:spacing w:line="360" w:lineRule="auto"/>
              <w:jc w:val="center"/>
              <w:rPr>
                <w:rStyle w:val="Tablecaption2"/>
                <w:rFonts w:eastAsia="Courier New"/>
                <w:b w:val="0"/>
                <w:bCs w:val="0"/>
                <w:i/>
                <w:iCs/>
                <w:sz w:val="20"/>
                <w:szCs w:val="20"/>
                <w:u w:val="none"/>
                <w:lang w:val="ro-RO"/>
              </w:rPr>
            </w:pPr>
          </w:p>
        </w:tc>
      </w:tr>
      <w:tr w:rsidR="0091047C" w:rsidRPr="00786A91" w14:paraId="49CB281B" w14:textId="77777777" w:rsidTr="00CF1806">
        <w:trPr>
          <w:cantSplit/>
        </w:trPr>
        <w:tc>
          <w:tcPr>
            <w:tcW w:w="656" w:type="dxa"/>
          </w:tcPr>
          <w:p w14:paraId="12F63167" w14:textId="3AD8C671" w:rsidR="0091047C" w:rsidRPr="00786A91" w:rsidRDefault="0091047C" w:rsidP="0091047C">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3.10</w:t>
            </w:r>
          </w:p>
        </w:tc>
        <w:tc>
          <w:tcPr>
            <w:tcW w:w="4473" w:type="dxa"/>
          </w:tcPr>
          <w:p w14:paraId="09D1E5EF" w14:textId="2A46BAAB" w:rsidR="0091047C" w:rsidRPr="00786A91" w:rsidRDefault="0091047C" w:rsidP="0091047C">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Frecvență: 90-19000 Hz</w:t>
            </w:r>
          </w:p>
        </w:tc>
        <w:tc>
          <w:tcPr>
            <w:tcW w:w="1959" w:type="dxa"/>
          </w:tcPr>
          <w:p w14:paraId="546EA710" w14:textId="77777777" w:rsidR="0091047C" w:rsidRPr="00786A91" w:rsidRDefault="0091047C" w:rsidP="0091047C">
            <w:pPr>
              <w:spacing w:line="360" w:lineRule="auto"/>
              <w:jc w:val="center"/>
              <w:rPr>
                <w:rStyle w:val="Tablecaption2"/>
                <w:rFonts w:eastAsia="Courier New"/>
                <w:b w:val="0"/>
                <w:bCs w:val="0"/>
                <w:i/>
                <w:iCs/>
                <w:sz w:val="20"/>
                <w:szCs w:val="20"/>
                <w:u w:val="none"/>
                <w:lang w:val="ro-RO"/>
              </w:rPr>
            </w:pPr>
          </w:p>
        </w:tc>
        <w:tc>
          <w:tcPr>
            <w:tcW w:w="2087" w:type="dxa"/>
          </w:tcPr>
          <w:p w14:paraId="340BF538" w14:textId="77777777" w:rsidR="0091047C" w:rsidRPr="00786A91" w:rsidRDefault="0091047C" w:rsidP="0091047C">
            <w:pPr>
              <w:spacing w:line="360" w:lineRule="auto"/>
              <w:jc w:val="center"/>
              <w:rPr>
                <w:rStyle w:val="Tablecaption2"/>
                <w:rFonts w:eastAsia="Courier New"/>
                <w:b w:val="0"/>
                <w:bCs w:val="0"/>
                <w:i/>
                <w:iCs/>
                <w:sz w:val="20"/>
                <w:szCs w:val="20"/>
                <w:u w:val="none"/>
                <w:lang w:val="ro-RO"/>
              </w:rPr>
            </w:pPr>
          </w:p>
        </w:tc>
      </w:tr>
      <w:tr w:rsidR="0091047C" w:rsidRPr="00786A91" w14:paraId="0999C8FE" w14:textId="77777777" w:rsidTr="00CF1806">
        <w:trPr>
          <w:cantSplit/>
        </w:trPr>
        <w:tc>
          <w:tcPr>
            <w:tcW w:w="656" w:type="dxa"/>
          </w:tcPr>
          <w:p w14:paraId="4F239A10" w14:textId="58995FEE" w:rsidR="0091047C" w:rsidRPr="00786A91" w:rsidRDefault="0091047C" w:rsidP="0091047C">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3.11</w:t>
            </w:r>
          </w:p>
        </w:tc>
        <w:tc>
          <w:tcPr>
            <w:tcW w:w="4473" w:type="dxa"/>
          </w:tcPr>
          <w:p w14:paraId="23DA24C4" w14:textId="7F78B73C" w:rsidR="0091047C" w:rsidRPr="00786A91" w:rsidRDefault="0091047C" w:rsidP="0091047C">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Nivel de sunet: maxim 90 db</w:t>
            </w:r>
          </w:p>
        </w:tc>
        <w:tc>
          <w:tcPr>
            <w:tcW w:w="1959" w:type="dxa"/>
          </w:tcPr>
          <w:p w14:paraId="02C13B97" w14:textId="77777777" w:rsidR="0091047C" w:rsidRPr="00786A91" w:rsidRDefault="0091047C" w:rsidP="0091047C">
            <w:pPr>
              <w:spacing w:line="360" w:lineRule="auto"/>
              <w:jc w:val="center"/>
              <w:rPr>
                <w:rStyle w:val="Tablecaption2"/>
                <w:rFonts w:eastAsia="Courier New"/>
                <w:b w:val="0"/>
                <w:bCs w:val="0"/>
                <w:i/>
                <w:iCs/>
                <w:sz w:val="20"/>
                <w:szCs w:val="20"/>
                <w:u w:val="none"/>
                <w:lang w:val="ro-RO"/>
              </w:rPr>
            </w:pPr>
          </w:p>
        </w:tc>
        <w:tc>
          <w:tcPr>
            <w:tcW w:w="2087" w:type="dxa"/>
          </w:tcPr>
          <w:p w14:paraId="4A17AECD" w14:textId="77777777" w:rsidR="0091047C" w:rsidRPr="00786A91" w:rsidRDefault="0091047C" w:rsidP="0091047C">
            <w:pPr>
              <w:spacing w:line="360" w:lineRule="auto"/>
              <w:jc w:val="center"/>
              <w:rPr>
                <w:rStyle w:val="Tablecaption2"/>
                <w:rFonts w:eastAsia="Courier New"/>
                <w:b w:val="0"/>
                <w:bCs w:val="0"/>
                <w:i/>
                <w:iCs/>
                <w:sz w:val="20"/>
                <w:szCs w:val="20"/>
                <w:u w:val="none"/>
                <w:lang w:val="ro-RO"/>
              </w:rPr>
            </w:pPr>
          </w:p>
        </w:tc>
      </w:tr>
      <w:tr w:rsidR="0091047C" w:rsidRPr="00786A91" w14:paraId="3F07CEAC" w14:textId="77777777" w:rsidTr="00CF1806">
        <w:trPr>
          <w:cantSplit/>
        </w:trPr>
        <w:tc>
          <w:tcPr>
            <w:tcW w:w="656" w:type="dxa"/>
          </w:tcPr>
          <w:p w14:paraId="5F42C2AF" w14:textId="52B11093" w:rsidR="0091047C" w:rsidRPr="00786A91" w:rsidRDefault="0091047C" w:rsidP="0091047C">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3.12</w:t>
            </w:r>
          </w:p>
        </w:tc>
        <w:tc>
          <w:tcPr>
            <w:tcW w:w="4473" w:type="dxa"/>
          </w:tcPr>
          <w:p w14:paraId="1F338D6A" w14:textId="219AC992" w:rsidR="0091047C" w:rsidRPr="00786A91" w:rsidRDefault="0091047C" w:rsidP="0091047C">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Echipat cu software ce permite:</w:t>
            </w:r>
          </w:p>
        </w:tc>
        <w:tc>
          <w:tcPr>
            <w:tcW w:w="1959" w:type="dxa"/>
          </w:tcPr>
          <w:p w14:paraId="17C4ED2F" w14:textId="77777777" w:rsidR="0091047C" w:rsidRPr="00786A91" w:rsidRDefault="0091047C" w:rsidP="0091047C">
            <w:pPr>
              <w:spacing w:line="360" w:lineRule="auto"/>
              <w:jc w:val="center"/>
              <w:rPr>
                <w:rStyle w:val="Tablecaption2"/>
                <w:rFonts w:eastAsia="Courier New"/>
                <w:b w:val="0"/>
                <w:bCs w:val="0"/>
                <w:i/>
                <w:iCs/>
                <w:sz w:val="20"/>
                <w:szCs w:val="20"/>
                <w:u w:val="none"/>
                <w:lang w:val="ro-RO"/>
              </w:rPr>
            </w:pPr>
          </w:p>
        </w:tc>
        <w:tc>
          <w:tcPr>
            <w:tcW w:w="2087" w:type="dxa"/>
          </w:tcPr>
          <w:p w14:paraId="78CBD719" w14:textId="77777777" w:rsidR="0091047C" w:rsidRPr="00786A91" w:rsidRDefault="0091047C" w:rsidP="0091047C">
            <w:pPr>
              <w:spacing w:line="360" w:lineRule="auto"/>
              <w:jc w:val="center"/>
              <w:rPr>
                <w:rStyle w:val="Tablecaption2"/>
                <w:rFonts w:eastAsia="Courier New"/>
                <w:b w:val="0"/>
                <w:bCs w:val="0"/>
                <w:i/>
                <w:iCs/>
                <w:sz w:val="20"/>
                <w:szCs w:val="20"/>
                <w:u w:val="none"/>
                <w:lang w:val="ro-RO"/>
              </w:rPr>
            </w:pPr>
          </w:p>
        </w:tc>
      </w:tr>
      <w:tr w:rsidR="0091047C" w:rsidRPr="00786A91" w14:paraId="1592409A" w14:textId="77777777" w:rsidTr="00CF1806">
        <w:trPr>
          <w:cantSplit/>
        </w:trPr>
        <w:tc>
          <w:tcPr>
            <w:tcW w:w="656" w:type="dxa"/>
          </w:tcPr>
          <w:p w14:paraId="2EEA5C4F" w14:textId="38AA3875" w:rsidR="0091047C" w:rsidRPr="00786A91" w:rsidRDefault="0091047C" w:rsidP="0091047C">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3.13</w:t>
            </w:r>
          </w:p>
        </w:tc>
        <w:tc>
          <w:tcPr>
            <w:tcW w:w="4473" w:type="dxa"/>
          </w:tcPr>
          <w:p w14:paraId="6FE40D2D" w14:textId="2DAEABC5" w:rsidR="0091047C" w:rsidRPr="00786A91" w:rsidRDefault="0091047C" w:rsidP="0091047C">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 redare radiourile ce transmit/ difuzează conținut prin intermediul internetului</w:t>
            </w:r>
            <w:r w:rsidR="00BC5ACD">
              <w:rPr>
                <w:rFonts w:ascii="Times New Roman" w:eastAsiaTheme="minorHAnsi" w:hAnsi="Times New Roman" w:cs="Times New Roman"/>
                <w:i/>
                <w:iCs/>
              </w:rPr>
              <w:t>. Se va prezenta captura de ecran in cadrul propunerii tehnice.</w:t>
            </w:r>
          </w:p>
        </w:tc>
        <w:tc>
          <w:tcPr>
            <w:tcW w:w="1959" w:type="dxa"/>
          </w:tcPr>
          <w:p w14:paraId="1ADA6652" w14:textId="77777777" w:rsidR="0091047C" w:rsidRPr="00786A91" w:rsidRDefault="0091047C" w:rsidP="0091047C">
            <w:pPr>
              <w:spacing w:line="360" w:lineRule="auto"/>
              <w:jc w:val="center"/>
              <w:rPr>
                <w:rStyle w:val="Tablecaption2"/>
                <w:rFonts w:eastAsia="Courier New"/>
                <w:b w:val="0"/>
                <w:bCs w:val="0"/>
                <w:i/>
                <w:iCs/>
                <w:sz w:val="20"/>
                <w:szCs w:val="20"/>
                <w:u w:val="none"/>
                <w:lang w:val="ro-RO"/>
              </w:rPr>
            </w:pPr>
          </w:p>
        </w:tc>
        <w:tc>
          <w:tcPr>
            <w:tcW w:w="2087" w:type="dxa"/>
          </w:tcPr>
          <w:p w14:paraId="47940BB7" w14:textId="77777777" w:rsidR="0091047C" w:rsidRPr="00786A91" w:rsidRDefault="0091047C" w:rsidP="0091047C">
            <w:pPr>
              <w:spacing w:line="360" w:lineRule="auto"/>
              <w:jc w:val="center"/>
              <w:rPr>
                <w:rStyle w:val="Tablecaption2"/>
                <w:rFonts w:eastAsia="Courier New"/>
                <w:b w:val="0"/>
                <w:bCs w:val="0"/>
                <w:i/>
                <w:iCs/>
                <w:sz w:val="20"/>
                <w:szCs w:val="20"/>
                <w:u w:val="none"/>
                <w:lang w:val="ro-RO"/>
              </w:rPr>
            </w:pPr>
          </w:p>
        </w:tc>
      </w:tr>
      <w:tr w:rsidR="0091047C" w:rsidRPr="00786A91" w14:paraId="4F0CCAFA" w14:textId="77777777" w:rsidTr="00CF1806">
        <w:trPr>
          <w:cantSplit/>
        </w:trPr>
        <w:tc>
          <w:tcPr>
            <w:tcW w:w="656" w:type="dxa"/>
          </w:tcPr>
          <w:p w14:paraId="431F673D" w14:textId="66BF29E2" w:rsidR="0091047C" w:rsidRPr="00786A91" w:rsidRDefault="0091047C" w:rsidP="0091047C">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3.14</w:t>
            </w:r>
          </w:p>
        </w:tc>
        <w:tc>
          <w:tcPr>
            <w:tcW w:w="4473" w:type="dxa"/>
          </w:tcPr>
          <w:p w14:paraId="26C85824" w14:textId="5AEC8B45" w:rsidR="0091047C" w:rsidRPr="00786A91" w:rsidRDefault="0091047C" w:rsidP="0091047C">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 modificarea volumului din pași începând cu valoare 1 și incrementând unitar sau mai mult dec</w:t>
            </w:r>
            <w:r w:rsidR="000D7B97">
              <w:rPr>
                <w:rFonts w:ascii="Times New Roman" w:eastAsiaTheme="minorHAnsi" w:hAnsi="Times New Roman" w:cs="Times New Roman"/>
                <w:i/>
                <w:iCs/>
              </w:rPr>
              <w:t>â</w:t>
            </w:r>
            <w:r w:rsidRPr="00786A91">
              <w:rPr>
                <w:rFonts w:ascii="Times New Roman" w:eastAsiaTheme="minorHAnsi" w:hAnsi="Times New Roman" w:cs="Times New Roman"/>
                <w:i/>
                <w:iCs/>
              </w:rPr>
              <w:t>t unitar</w:t>
            </w:r>
            <w:r w:rsidR="00BC5ACD">
              <w:rPr>
                <w:rFonts w:ascii="Times New Roman" w:eastAsiaTheme="minorHAnsi" w:hAnsi="Times New Roman" w:cs="Times New Roman"/>
                <w:i/>
                <w:iCs/>
              </w:rPr>
              <w:t>. Se va prezenta captura de ecran in cadrul propunerii tehnice.</w:t>
            </w:r>
          </w:p>
        </w:tc>
        <w:tc>
          <w:tcPr>
            <w:tcW w:w="1959" w:type="dxa"/>
          </w:tcPr>
          <w:p w14:paraId="6EEA33C5" w14:textId="77777777" w:rsidR="0091047C" w:rsidRPr="00786A91" w:rsidRDefault="0091047C" w:rsidP="0091047C">
            <w:pPr>
              <w:spacing w:line="360" w:lineRule="auto"/>
              <w:jc w:val="center"/>
              <w:rPr>
                <w:rStyle w:val="Tablecaption2"/>
                <w:rFonts w:eastAsia="Courier New"/>
                <w:b w:val="0"/>
                <w:bCs w:val="0"/>
                <w:i/>
                <w:iCs/>
                <w:sz w:val="20"/>
                <w:szCs w:val="20"/>
                <w:u w:val="none"/>
                <w:lang w:val="ro-RO"/>
              </w:rPr>
            </w:pPr>
          </w:p>
        </w:tc>
        <w:tc>
          <w:tcPr>
            <w:tcW w:w="2087" w:type="dxa"/>
          </w:tcPr>
          <w:p w14:paraId="29D0EC7A" w14:textId="77777777" w:rsidR="0091047C" w:rsidRPr="00786A91" w:rsidRDefault="0091047C" w:rsidP="0091047C">
            <w:pPr>
              <w:spacing w:line="360" w:lineRule="auto"/>
              <w:jc w:val="center"/>
              <w:rPr>
                <w:rStyle w:val="Tablecaption2"/>
                <w:rFonts w:eastAsia="Courier New"/>
                <w:b w:val="0"/>
                <w:bCs w:val="0"/>
                <w:i/>
                <w:iCs/>
                <w:sz w:val="20"/>
                <w:szCs w:val="20"/>
                <w:u w:val="none"/>
                <w:lang w:val="ro-RO"/>
              </w:rPr>
            </w:pPr>
          </w:p>
        </w:tc>
      </w:tr>
      <w:tr w:rsidR="0091047C" w:rsidRPr="00786A91" w14:paraId="1196399E" w14:textId="77777777" w:rsidTr="00CF1806">
        <w:trPr>
          <w:cantSplit/>
        </w:trPr>
        <w:tc>
          <w:tcPr>
            <w:tcW w:w="656" w:type="dxa"/>
          </w:tcPr>
          <w:p w14:paraId="4046830B" w14:textId="51617C2F" w:rsidR="0091047C" w:rsidRPr="00786A91" w:rsidRDefault="0091047C" w:rsidP="0091047C">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3.15</w:t>
            </w:r>
          </w:p>
        </w:tc>
        <w:tc>
          <w:tcPr>
            <w:tcW w:w="4473" w:type="dxa"/>
          </w:tcPr>
          <w:p w14:paraId="6C1E1B41" w14:textId="473EFEBF" w:rsidR="0091047C" w:rsidRPr="00786A91" w:rsidRDefault="0091047C" w:rsidP="0091047C">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 schimbarea postului de radio</w:t>
            </w:r>
            <w:r w:rsidR="00BC5ACD">
              <w:rPr>
                <w:rFonts w:ascii="Times New Roman" w:eastAsiaTheme="minorHAnsi" w:hAnsi="Times New Roman" w:cs="Times New Roman"/>
                <w:i/>
                <w:iCs/>
              </w:rPr>
              <w:t>. Se va prezenta captura de ecran in cadrul propunerii tehnice.</w:t>
            </w:r>
          </w:p>
        </w:tc>
        <w:tc>
          <w:tcPr>
            <w:tcW w:w="1959" w:type="dxa"/>
          </w:tcPr>
          <w:p w14:paraId="5A0879C8" w14:textId="77777777" w:rsidR="0091047C" w:rsidRPr="00786A91" w:rsidRDefault="0091047C" w:rsidP="0091047C">
            <w:pPr>
              <w:spacing w:line="360" w:lineRule="auto"/>
              <w:jc w:val="center"/>
              <w:rPr>
                <w:rStyle w:val="Tablecaption2"/>
                <w:rFonts w:eastAsia="Courier New"/>
                <w:b w:val="0"/>
                <w:bCs w:val="0"/>
                <w:i/>
                <w:iCs/>
                <w:sz w:val="20"/>
                <w:szCs w:val="20"/>
                <w:u w:val="none"/>
                <w:lang w:val="ro-RO"/>
              </w:rPr>
            </w:pPr>
          </w:p>
        </w:tc>
        <w:tc>
          <w:tcPr>
            <w:tcW w:w="2087" w:type="dxa"/>
          </w:tcPr>
          <w:p w14:paraId="1234E086" w14:textId="77777777" w:rsidR="0091047C" w:rsidRPr="00786A91" w:rsidRDefault="0091047C" w:rsidP="0091047C">
            <w:pPr>
              <w:spacing w:line="360" w:lineRule="auto"/>
              <w:jc w:val="center"/>
              <w:rPr>
                <w:rStyle w:val="Tablecaption2"/>
                <w:rFonts w:eastAsia="Courier New"/>
                <w:b w:val="0"/>
                <w:bCs w:val="0"/>
                <w:i/>
                <w:iCs/>
                <w:sz w:val="20"/>
                <w:szCs w:val="20"/>
                <w:u w:val="none"/>
                <w:lang w:val="ro-RO"/>
              </w:rPr>
            </w:pPr>
          </w:p>
        </w:tc>
      </w:tr>
      <w:tr w:rsidR="0091047C" w:rsidRPr="00786A91" w14:paraId="123F3F63" w14:textId="77777777" w:rsidTr="00CF1806">
        <w:trPr>
          <w:cantSplit/>
        </w:trPr>
        <w:tc>
          <w:tcPr>
            <w:tcW w:w="656" w:type="dxa"/>
          </w:tcPr>
          <w:p w14:paraId="072B90CD" w14:textId="4888C4F9" w:rsidR="0091047C" w:rsidRPr="00786A91" w:rsidRDefault="0091047C" w:rsidP="0091047C">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3.16</w:t>
            </w:r>
          </w:p>
        </w:tc>
        <w:tc>
          <w:tcPr>
            <w:tcW w:w="4473" w:type="dxa"/>
          </w:tcPr>
          <w:p w14:paraId="2D5EC7CA" w14:textId="58AF4DE2" w:rsidR="0091047C" w:rsidRPr="00786A91" w:rsidRDefault="0091047C" w:rsidP="0091047C">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 repornirea cu un decalaj de timp</w:t>
            </w:r>
            <w:r w:rsidR="00BC5ACD">
              <w:rPr>
                <w:rFonts w:ascii="Times New Roman" w:eastAsiaTheme="minorHAnsi" w:hAnsi="Times New Roman" w:cs="Times New Roman"/>
                <w:i/>
                <w:iCs/>
              </w:rPr>
              <w:t>. Se va prezenta captura de ecran in cadrul propunerii tehnice.</w:t>
            </w:r>
          </w:p>
        </w:tc>
        <w:tc>
          <w:tcPr>
            <w:tcW w:w="1959" w:type="dxa"/>
          </w:tcPr>
          <w:p w14:paraId="28235684" w14:textId="77777777" w:rsidR="0091047C" w:rsidRPr="00786A91" w:rsidRDefault="0091047C" w:rsidP="0091047C">
            <w:pPr>
              <w:spacing w:line="360" w:lineRule="auto"/>
              <w:jc w:val="center"/>
              <w:rPr>
                <w:rStyle w:val="Tablecaption2"/>
                <w:rFonts w:eastAsia="Courier New"/>
                <w:b w:val="0"/>
                <w:bCs w:val="0"/>
                <w:i/>
                <w:iCs/>
                <w:sz w:val="20"/>
                <w:szCs w:val="20"/>
                <w:u w:val="none"/>
                <w:lang w:val="ro-RO"/>
              </w:rPr>
            </w:pPr>
          </w:p>
        </w:tc>
        <w:tc>
          <w:tcPr>
            <w:tcW w:w="2087" w:type="dxa"/>
          </w:tcPr>
          <w:p w14:paraId="6EBAE064" w14:textId="77777777" w:rsidR="0091047C" w:rsidRPr="00786A91" w:rsidRDefault="0091047C" w:rsidP="0091047C">
            <w:pPr>
              <w:spacing w:line="360" w:lineRule="auto"/>
              <w:jc w:val="center"/>
              <w:rPr>
                <w:rStyle w:val="Tablecaption2"/>
                <w:rFonts w:eastAsia="Courier New"/>
                <w:b w:val="0"/>
                <w:bCs w:val="0"/>
                <w:i/>
                <w:iCs/>
                <w:sz w:val="20"/>
                <w:szCs w:val="20"/>
                <w:u w:val="none"/>
                <w:lang w:val="ro-RO"/>
              </w:rPr>
            </w:pPr>
          </w:p>
        </w:tc>
      </w:tr>
      <w:tr w:rsidR="0091047C" w:rsidRPr="00786A91" w14:paraId="7C7E0BC4" w14:textId="77777777" w:rsidTr="00CF1806">
        <w:trPr>
          <w:cantSplit/>
        </w:trPr>
        <w:tc>
          <w:tcPr>
            <w:tcW w:w="656" w:type="dxa"/>
          </w:tcPr>
          <w:p w14:paraId="2150B44C" w14:textId="1458F5AB" w:rsidR="0091047C" w:rsidRPr="00786A91" w:rsidRDefault="0091047C" w:rsidP="0091047C">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3.17</w:t>
            </w:r>
          </w:p>
        </w:tc>
        <w:tc>
          <w:tcPr>
            <w:tcW w:w="4473" w:type="dxa"/>
          </w:tcPr>
          <w:p w14:paraId="3021843A" w14:textId="26523E64" w:rsidR="0091047C" w:rsidRPr="00786A91" w:rsidRDefault="0091047C" w:rsidP="0091047C">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 update de firmware</w:t>
            </w:r>
            <w:r w:rsidR="00BC5ACD">
              <w:rPr>
                <w:rFonts w:ascii="Times New Roman" w:eastAsiaTheme="minorHAnsi" w:hAnsi="Times New Roman" w:cs="Times New Roman"/>
                <w:i/>
                <w:iCs/>
              </w:rPr>
              <w:t>. Se va prezenta captura de ecran in cadrul propunerii tehnice.</w:t>
            </w:r>
          </w:p>
        </w:tc>
        <w:tc>
          <w:tcPr>
            <w:tcW w:w="1959" w:type="dxa"/>
          </w:tcPr>
          <w:p w14:paraId="10DA7CE4" w14:textId="77777777" w:rsidR="0091047C" w:rsidRPr="00786A91" w:rsidRDefault="0091047C" w:rsidP="0091047C">
            <w:pPr>
              <w:spacing w:line="360" w:lineRule="auto"/>
              <w:jc w:val="center"/>
              <w:rPr>
                <w:rStyle w:val="Tablecaption2"/>
                <w:rFonts w:eastAsia="Courier New"/>
                <w:b w:val="0"/>
                <w:bCs w:val="0"/>
                <w:i/>
                <w:iCs/>
                <w:sz w:val="20"/>
                <w:szCs w:val="20"/>
                <w:u w:val="none"/>
                <w:lang w:val="ro-RO"/>
              </w:rPr>
            </w:pPr>
          </w:p>
        </w:tc>
        <w:tc>
          <w:tcPr>
            <w:tcW w:w="2087" w:type="dxa"/>
          </w:tcPr>
          <w:p w14:paraId="28F5E5CF" w14:textId="77777777" w:rsidR="0091047C" w:rsidRPr="00786A91" w:rsidRDefault="0091047C" w:rsidP="0091047C">
            <w:pPr>
              <w:spacing w:line="360" w:lineRule="auto"/>
              <w:jc w:val="center"/>
              <w:rPr>
                <w:rStyle w:val="Tablecaption2"/>
                <w:rFonts w:eastAsia="Courier New"/>
                <w:b w:val="0"/>
                <w:bCs w:val="0"/>
                <w:i/>
                <w:iCs/>
                <w:sz w:val="20"/>
                <w:szCs w:val="20"/>
                <w:u w:val="none"/>
                <w:lang w:val="ro-RO"/>
              </w:rPr>
            </w:pPr>
          </w:p>
        </w:tc>
      </w:tr>
      <w:tr w:rsidR="0091047C" w:rsidRPr="00786A91" w14:paraId="46AFA25C" w14:textId="77777777" w:rsidTr="00CF1806">
        <w:trPr>
          <w:cantSplit/>
        </w:trPr>
        <w:tc>
          <w:tcPr>
            <w:tcW w:w="656" w:type="dxa"/>
          </w:tcPr>
          <w:p w14:paraId="6BFD738F" w14:textId="198B89B9" w:rsidR="0091047C" w:rsidRPr="00786A91" w:rsidRDefault="0091047C" w:rsidP="0091047C">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3.18</w:t>
            </w:r>
          </w:p>
        </w:tc>
        <w:tc>
          <w:tcPr>
            <w:tcW w:w="4473" w:type="dxa"/>
          </w:tcPr>
          <w:p w14:paraId="75471DFF" w14:textId="3C2F39B7" w:rsidR="0091047C" w:rsidRPr="00786A91" w:rsidRDefault="0091047C" w:rsidP="0091047C">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 xml:space="preserve">- setare ceasului software-ului </w:t>
            </w:r>
            <w:r w:rsidR="00BC6DE2">
              <w:rPr>
                <w:rFonts w:ascii="Times New Roman" w:eastAsiaTheme="minorHAnsi" w:hAnsi="Times New Roman" w:cs="Times New Roman"/>
                <w:i/>
                <w:iCs/>
              </w:rPr>
              <w:t>și</w:t>
            </w:r>
            <w:r w:rsidRPr="00786A91">
              <w:rPr>
                <w:rFonts w:ascii="Times New Roman" w:eastAsiaTheme="minorHAnsi" w:hAnsi="Times New Roman" w:cs="Times New Roman"/>
                <w:i/>
                <w:iCs/>
              </w:rPr>
              <w:t xml:space="preserve"> a perioadei de sincronizare</w:t>
            </w:r>
            <w:r w:rsidR="00BC5ACD">
              <w:rPr>
                <w:rFonts w:ascii="Times New Roman" w:eastAsiaTheme="minorHAnsi" w:hAnsi="Times New Roman" w:cs="Times New Roman"/>
                <w:i/>
                <w:iCs/>
              </w:rPr>
              <w:t>. Se va prezenta captura de ecran in cadrul propunerii tehnice.</w:t>
            </w:r>
          </w:p>
        </w:tc>
        <w:tc>
          <w:tcPr>
            <w:tcW w:w="1959" w:type="dxa"/>
          </w:tcPr>
          <w:p w14:paraId="4456B2F4" w14:textId="77777777" w:rsidR="0091047C" w:rsidRPr="00786A91" w:rsidRDefault="0091047C" w:rsidP="0091047C">
            <w:pPr>
              <w:spacing w:line="360" w:lineRule="auto"/>
              <w:jc w:val="center"/>
              <w:rPr>
                <w:rStyle w:val="Tablecaption2"/>
                <w:rFonts w:eastAsia="Courier New"/>
                <w:b w:val="0"/>
                <w:bCs w:val="0"/>
                <w:i/>
                <w:iCs/>
                <w:sz w:val="20"/>
                <w:szCs w:val="20"/>
                <w:u w:val="none"/>
                <w:lang w:val="ro-RO"/>
              </w:rPr>
            </w:pPr>
          </w:p>
        </w:tc>
        <w:tc>
          <w:tcPr>
            <w:tcW w:w="2087" w:type="dxa"/>
          </w:tcPr>
          <w:p w14:paraId="4D1C0319" w14:textId="77777777" w:rsidR="0091047C" w:rsidRPr="00786A91" w:rsidRDefault="0091047C" w:rsidP="0091047C">
            <w:pPr>
              <w:spacing w:line="360" w:lineRule="auto"/>
              <w:jc w:val="center"/>
              <w:rPr>
                <w:rStyle w:val="Tablecaption2"/>
                <w:rFonts w:eastAsia="Courier New"/>
                <w:b w:val="0"/>
                <w:bCs w:val="0"/>
                <w:i/>
                <w:iCs/>
                <w:sz w:val="20"/>
                <w:szCs w:val="20"/>
                <w:u w:val="none"/>
                <w:lang w:val="ro-RO"/>
              </w:rPr>
            </w:pPr>
          </w:p>
        </w:tc>
      </w:tr>
      <w:tr w:rsidR="0091047C" w:rsidRPr="00786A91" w14:paraId="1CA82F7A" w14:textId="77777777" w:rsidTr="00CF1806">
        <w:trPr>
          <w:cantSplit/>
        </w:trPr>
        <w:tc>
          <w:tcPr>
            <w:tcW w:w="656" w:type="dxa"/>
          </w:tcPr>
          <w:p w14:paraId="073BF497" w14:textId="13FB8ECE" w:rsidR="0091047C" w:rsidRPr="00786A91" w:rsidRDefault="0091047C" w:rsidP="0091047C">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3.19</w:t>
            </w:r>
          </w:p>
        </w:tc>
        <w:tc>
          <w:tcPr>
            <w:tcW w:w="4473" w:type="dxa"/>
          </w:tcPr>
          <w:p w14:paraId="2222F33D" w14:textId="014567E2" w:rsidR="0091047C" w:rsidRPr="00786A91" w:rsidRDefault="0091047C" w:rsidP="0091047C">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 conectarea la rețele WI-FI</w:t>
            </w:r>
            <w:r w:rsidR="00710426">
              <w:rPr>
                <w:rFonts w:ascii="Times New Roman" w:eastAsiaTheme="minorHAnsi" w:hAnsi="Times New Roman" w:cs="Times New Roman"/>
                <w:i/>
                <w:iCs/>
              </w:rPr>
              <w:t>. Se va prezenta captura de ecran in cadrul propunerii tehnice.</w:t>
            </w:r>
          </w:p>
        </w:tc>
        <w:tc>
          <w:tcPr>
            <w:tcW w:w="1959" w:type="dxa"/>
          </w:tcPr>
          <w:p w14:paraId="31DA2F59" w14:textId="77777777" w:rsidR="0091047C" w:rsidRPr="00786A91" w:rsidRDefault="0091047C" w:rsidP="0091047C">
            <w:pPr>
              <w:spacing w:line="360" w:lineRule="auto"/>
              <w:jc w:val="center"/>
              <w:rPr>
                <w:rStyle w:val="Tablecaption2"/>
                <w:rFonts w:eastAsia="Courier New"/>
                <w:b w:val="0"/>
                <w:bCs w:val="0"/>
                <w:i/>
                <w:iCs/>
                <w:sz w:val="20"/>
                <w:szCs w:val="20"/>
                <w:u w:val="none"/>
                <w:lang w:val="ro-RO"/>
              </w:rPr>
            </w:pPr>
          </w:p>
        </w:tc>
        <w:tc>
          <w:tcPr>
            <w:tcW w:w="2087" w:type="dxa"/>
          </w:tcPr>
          <w:p w14:paraId="1A57280D" w14:textId="77777777" w:rsidR="0091047C" w:rsidRPr="00786A91" w:rsidRDefault="0091047C" w:rsidP="0091047C">
            <w:pPr>
              <w:spacing w:line="360" w:lineRule="auto"/>
              <w:jc w:val="center"/>
              <w:rPr>
                <w:rStyle w:val="Tablecaption2"/>
                <w:rFonts w:eastAsia="Courier New"/>
                <w:b w:val="0"/>
                <w:bCs w:val="0"/>
                <w:i/>
                <w:iCs/>
                <w:sz w:val="20"/>
                <w:szCs w:val="20"/>
                <w:u w:val="none"/>
                <w:lang w:val="ro-RO"/>
              </w:rPr>
            </w:pPr>
          </w:p>
        </w:tc>
      </w:tr>
      <w:tr w:rsidR="0091047C" w:rsidRPr="00786A91" w14:paraId="3D556600" w14:textId="77777777" w:rsidTr="00CF1806">
        <w:trPr>
          <w:cantSplit/>
        </w:trPr>
        <w:tc>
          <w:tcPr>
            <w:tcW w:w="656" w:type="dxa"/>
          </w:tcPr>
          <w:p w14:paraId="6447263E" w14:textId="1040D649" w:rsidR="0091047C" w:rsidRPr="00786A91" w:rsidRDefault="0091047C" w:rsidP="0091047C">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3.20</w:t>
            </w:r>
          </w:p>
        </w:tc>
        <w:tc>
          <w:tcPr>
            <w:tcW w:w="4473" w:type="dxa"/>
          </w:tcPr>
          <w:p w14:paraId="1893125C" w14:textId="5D5C83FF" w:rsidR="0091047C" w:rsidRPr="00786A91" w:rsidRDefault="0091047C" w:rsidP="0091047C">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 redarea unui sau mai multor mesaj de pe un server dedicat, automat la o anumită oră sau manual, când se dorește</w:t>
            </w:r>
            <w:r w:rsidR="00E07224">
              <w:rPr>
                <w:rFonts w:ascii="Times New Roman" w:eastAsiaTheme="minorHAnsi" w:hAnsi="Times New Roman" w:cs="Times New Roman"/>
                <w:i/>
                <w:iCs/>
              </w:rPr>
              <w:t>. Se va prezenta captura de ecran in cadrul propunerii tehnice.</w:t>
            </w:r>
          </w:p>
        </w:tc>
        <w:tc>
          <w:tcPr>
            <w:tcW w:w="1959" w:type="dxa"/>
          </w:tcPr>
          <w:p w14:paraId="5D34143C" w14:textId="77777777" w:rsidR="0091047C" w:rsidRPr="00786A91" w:rsidRDefault="0091047C" w:rsidP="0091047C">
            <w:pPr>
              <w:spacing w:line="360" w:lineRule="auto"/>
              <w:jc w:val="center"/>
              <w:rPr>
                <w:rStyle w:val="Tablecaption2"/>
                <w:rFonts w:eastAsia="Courier New"/>
                <w:b w:val="0"/>
                <w:bCs w:val="0"/>
                <w:i/>
                <w:iCs/>
                <w:sz w:val="20"/>
                <w:szCs w:val="20"/>
                <w:u w:val="none"/>
                <w:lang w:val="ro-RO"/>
              </w:rPr>
            </w:pPr>
          </w:p>
        </w:tc>
        <w:tc>
          <w:tcPr>
            <w:tcW w:w="2087" w:type="dxa"/>
          </w:tcPr>
          <w:p w14:paraId="31F92035" w14:textId="77777777" w:rsidR="0091047C" w:rsidRPr="00786A91" w:rsidRDefault="0091047C" w:rsidP="0091047C">
            <w:pPr>
              <w:spacing w:line="360" w:lineRule="auto"/>
              <w:jc w:val="center"/>
              <w:rPr>
                <w:rStyle w:val="Tablecaption2"/>
                <w:rFonts w:eastAsia="Courier New"/>
                <w:b w:val="0"/>
                <w:bCs w:val="0"/>
                <w:i/>
                <w:iCs/>
                <w:sz w:val="20"/>
                <w:szCs w:val="20"/>
                <w:u w:val="none"/>
                <w:lang w:val="ro-RO"/>
              </w:rPr>
            </w:pPr>
          </w:p>
        </w:tc>
      </w:tr>
      <w:tr w:rsidR="00986578" w:rsidRPr="00786A91" w14:paraId="395D54A6" w14:textId="77777777" w:rsidTr="00CF1806">
        <w:trPr>
          <w:cantSplit/>
        </w:trPr>
        <w:tc>
          <w:tcPr>
            <w:tcW w:w="656" w:type="dxa"/>
          </w:tcPr>
          <w:p w14:paraId="3D0BD126" w14:textId="35D08106" w:rsidR="00986578" w:rsidRPr="00786A91" w:rsidRDefault="002701E8" w:rsidP="0074600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3.</w:t>
            </w:r>
            <w:r w:rsidR="0091047C" w:rsidRPr="00786A91">
              <w:rPr>
                <w:rStyle w:val="Tablecaption2"/>
                <w:rFonts w:eastAsia="Courier New"/>
                <w:i/>
                <w:iCs/>
                <w:sz w:val="20"/>
                <w:szCs w:val="20"/>
                <w:u w:val="none"/>
                <w:lang w:val="ro-RO"/>
              </w:rPr>
              <w:t>21</w:t>
            </w:r>
          </w:p>
        </w:tc>
        <w:tc>
          <w:tcPr>
            <w:tcW w:w="4473" w:type="dxa"/>
          </w:tcPr>
          <w:p w14:paraId="46F12A6E" w14:textId="77777777" w:rsidR="00673394" w:rsidRPr="00786A91" w:rsidRDefault="00673394" w:rsidP="00673394">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 tip firmware/software -  opensource sau sub licență.</w:t>
            </w:r>
            <w:r>
              <w:rPr>
                <w:rFonts w:ascii="Times New Roman" w:eastAsiaTheme="minorHAnsi" w:hAnsi="Times New Roman" w:cs="Times New Roman"/>
                <w:i/>
                <w:iCs/>
              </w:rPr>
              <w:t xml:space="preserve"> </w:t>
            </w:r>
            <w:r w:rsidRPr="00786A91">
              <w:rPr>
                <w:rFonts w:ascii="Times New Roman" w:eastAsiaTheme="minorHAnsi" w:hAnsi="Times New Roman" w:cs="Times New Roman"/>
                <w:i/>
                <w:iCs/>
              </w:rPr>
              <w:t>În cazul unui software cu cost de licență, acest cost va fi inclus în costul echipamentului ofertat și va fi garantat beneficiarului utilizarea permanentă fără nici un fel de restricții.</w:t>
            </w:r>
          </w:p>
          <w:p w14:paraId="09636910" w14:textId="2CF5A36A" w:rsidR="002701E8" w:rsidRPr="00786A91" w:rsidRDefault="00673394" w:rsidP="00673394">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 xml:space="preserve">Nu se acceptă ofertarea unor software-uri </w:t>
            </w:r>
            <w:r>
              <w:rPr>
                <w:rFonts w:ascii="Times New Roman" w:eastAsiaTheme="minorHAnsi" w:hAnsi="Times New Roman" w:cs="Times New Roman"/>
                <w:i/>
                <w:iCs/>
              </w:rPr>
              <w:t>noi</w:t>
            </w:r>
            <w:r w:rsidRPr="00786A91">
              <w:rPr>
                <w:rFonts w:ascii="Times New Roman" w:eastAsiaTheme="minorHAnsi" w:hAnsi="Times New Roman" w:cs="Times New Roman"/>
                <w:i/>
                <w:iCs/>
              </w:rPr>
              <w:t>, care să fie dezvoltate/ create raportat la cerințele din prezenta documentație și netestate anterior.</w:t>
            </w:r>
          </w:p>
        </w:tc>
        <w:tc>
          <w:tcPr>
            <w:tcW w:w="1959" w:type="dxa"/>
          </w:tcPr>
          <w:p w14:paraId="45C23E83" w14:textId="77777777" w:rsidR="00986578" w:rsidRPr="00786A91" w:rsidRDefault="00986578" w:rsidP="0074600E">
            <w:pPr>
              <w:spacing w:line="360" w:lineRule="auto"/>
              <w:jc w:val="center"/>
              <w:rPr>
                <w:rStyle w:val="Tablecaption2"/>
                <w:rFonts w:eastAsia="Courier New"/>
                <w:b w:val="0"/>
                <w:bCs w:val="0"/>
                <w:i/>
                <w:iCs/>
                <w:sz w:val="20"/>
                <w:szCs w:val="20"/>
                <w:u w:val="none"/>
                <w:lang w:val="ro-RO"/>
              </w:rPr>
            </w:pPr>
          </w:p>
        </w:tc>
        <w:tc>
          <w:tcPr>
            <w:tcW w:w="2087" w:type="dxa"/>
          </w:tcPr>
          <w:p w14:paraId="47E50E2B" w14:textId="77777777" w:rsidR="00986578" w:rsidRPr="00786A91" w:rsidRDefault="00986578" w:rsidP="0074600E">
            <w:pPr>
              <w:spacing w:line="360" w:lineRule="auto"/>
              <w:jc w:val="center"/>
              <w:rPr>
                <w:rStyle w:val="Tablecaption2"/>
                <w:rFonts w:eastAsia="Courier New"/>
                <w:b w:val="0"/>
                <w:bCs w:val="0"/>
                <w:i/>
                <w:iCs/>
                <w:sz w:val="20"/>
                <w:szCs w:val="20"/>
                <w:u w:val="none"/>
                <w:lang w:val="ro-RO"/>
              </w:rPr>
            </w:pPr>
          </w:p>
        </w:tc>
      </w:tr>
      <w:tr w:rsidR="00986578" w:rsidRPr="00786A91" w14:paraId="254CC5E9" w14:textId="77777777" w:rsidTr="00CF1806">
        <w:trPr>
          <w:cantSplit/>
        </w:trPr>
        <w:tc>
          <w:tcPr>
            <w:tcW w:w="656" w:type="dxa"/>
          </w:tcPr>
          <w:p w14:paraId="1CD8B243" w14:textId="36827E81" w:rsidR="00986578" w:rsidRPr="00786A91" w:rsidRDefault="00ED193A" w:rsidP="0074600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4</w:t>
            </w:r>
          </w:p>
        </w:tc>
        <w:tc>
          <w:tcPr>
            <w:tcW w:w="4473" w:type="dxa"/>
          </w:tcPr>
          <w:p w14:paraId="403B839D" w14:textId="79E738FF" w:rsidR="00986578" w:rsidRPr="00786A91" w:rsidRDefault="00ED193A" w:rsidP="00730745">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Modul 3</w:t>
            </w:r>
          </w:p>
        </w:tc>
        <w:tc>
          <w:tcPr>
            <w:tcW w:w="1959" w:type="dxa"/>
          </w:tcPr>
          <w:p w14:paraId="4634FE9E" w14:textId="77777777" w:rsidR="00986578" w:rsidRPr="00786A91" w:rsidRDefault="00986578" w:rsidP="0074600E">
            <w:pPr>
              <w:spacing w:line="360" w:lineRule="auto"/>
              <w:jc w:val="center"/>
              <w:rPr>
                <w:rStyle w:val="Tablecaption2"/>
                <w:rFonts w:eastAsia="Courier New"/>
                <w:b w:val="0"/>
                <w:bCs w:val="0"/>
                <w:i/>
                <w:iCs/>
                <w:sz w:val="20"/>
                <w:szCs w:val="20"/>
                <w:u w:val="none"/>
                <w:lang w:val="ro-RO"/>
              </w:rPr>
            </w:pPr>
          </w:p>
        </w:tc>
        <w:tc>
          <w:tcPr>
            <w:tcW w:w="2087" w:type="dxa"/>
          </w:tcPr>
          <w:p w14:paraId="7A18D267" w14:textId="77777777" w:rsidR="00986578" w:rsidRPr="00786A91" w:rsidRDefault="00986578" w:rsidP="0074600E">
            <w:pPr>
              <w:spacing w:line="360" w:lineRule="auto"/>
              <w:jc w:val="center"/>
              <w:rPr>
                <w:rStyle w:val="Tablecaption2"/>
                <w:rFonts w:eastAsia="Courier New"/>
                <w:b w:val="0"/>
                <w:bCs w:val="0"/>
                <w:i/>
                <w:iCs/>
                <w:sz w:val="20"/>
                <w:szCs w:val="20"/>
                <w:u w:val="none"/>
                <w:lang w:val="ro-RO"/>
              </w:rPr>
            </w:pPr>
          </w:p>
        </w:tc>
      </w:tr>
      <w:tr w:rsidR="00ED193A" w:rsidRPr="00786A91" w14:paraId="6AAB8802" w14:textId="77777777" w:rsidTr="00CF1806">
        <w:trPr>
          <w:cantSplit/>
        </w:trPr>
        <w:tc>
          <w:tcPr>
            <w:tcW w:w="656" w:type="dxa"/>
          </w:tcPr>
          <w:p w14:paraId="1947C644" w14:textId="02744120" w:rsidR="00ED193A" w:rsidRPr="00786A91" w:rsidRDefault="0091047C" w:rsidP="0074600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lastRenderedPageBreak/>
              <w:t>4.1</w:t>
            </w:r>
          </w:p>
        </w:tc>
        <w:tc>
          <w:tcPr>
            <w:tcW w:w="4473" w:type="dxa"/>
          </w:tcPr>
          <w:p w14:paraId="718DEA74" w14:textId="09C64856" w:rsidR="00ED193A" w:rsidRPr="00786A91" w:rsidRDefault="00ED193A" w:rsidP="00730745">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Montat dea</w:t>
            </w:r>
            <w:r w:rsidR="000D7B97">
              <w:rPr>
                <w:rFonts w:ascii="Times New Roman" w:eastAsiaTheme="minorHAnsi" w:hAnsi="Times New Roman" w:cs="Times New Roman"/>
                <w:i/>
                <w:iCs/>
              </w:rPr>
              <w:t>s</w:t>
            </w:r>
            <w:r w:rsidRPr="00786A91">
              <w:rPr>
                <w:rFonts w:ascii="Times New Roman" w:eastAsiaTheme="minorHAnsi" w:hAnsi="Times New Roman" w:cs="Times New Roman"/>
                <w:i/>
                <w:iCs/>
              </w:rPr>
              <w:t>upra modulului 2</w:t>
            </w:r>
          </w:p>
        </w:tc>
        <w:tc>
          <w:tcPr>
            <w:tcW w:w="1959" w:type="dxa"/>
          </w:tcPr>
          <w:p w14:paraId="6C68567B" w14:textId="77777777" w:rsidR="00ED193A" w:rsidRPr="00786A91" w:rsidRDefault="00ED193A" w:rsidP="0074600E">
            <w:pPr>
              <w:spacing w:line="360" w:lineRule="auto"/>
              <w:jc w:val="center"/>
              <w:rPr>
                <w:rStyle w:val="Tablecaption2"/>
                <w:rFonts w:eastAsia="Courier New"/>
                <w:b w:val="0"/>
                <w:bCs w:val="0"/>
                <w:i/>
                <w:iCs/>
                <w:sz w:val="20"/>
                <w:szCs w:val="20"/>
                <w:u w:val="none"/>
                <w:lang w:val="ro-RO"/>
              </w:rPr>
            </w:pPr>
          </w:p>
        </w:tc>
        <w:tc>
          <w:tcPr>
            <w:tcW w:w="2087" w:type="dxa"/>
          </w:tcPr>
          <w:p w14:paraId="79CA8DB6" w14:textId="77777777" w:rsidR="00ED193A" w:rsidRPr="00786A91" w:rsidRDefault="00ED193A" w:rsidP="0074600E">
            <w:pPr>
              <w:spacing w:line="360" w:lineRule="auto"/>
              <w:jc w:val="center"/>
              <w:rPr>
                <w:rStyle w:val="Tablecaption2"/>
                <w:rFonts w:eastAsia="Courier New"/>
                <w:b w:val="0"/>
                <w:bCs w:val="0"/>
                <w:i/>
                <w:iCs/>
                <w:sz w:val="20"/>
                <w:szCs w:val="20"/>
                <w:u w:val="none"/>
                <w:lang w:val="ro-RO"/>
              </w:rPr>
            </w:pPr>
          </w:p>
        </w:tc>
      </w:tr>
      <w:tr w:rsidR="00FD4C5E" w:rsidRPr="00786A91" w14:paraId="268D2BFE" w14:textId="77777777" w:rsidTr="00CF1806">
        <w:trPr>
          <w:cantSplit/>
        </w:trPr>
        <w:tc>
          <w:tcPr>
            <w:tcW w:w="656" w:type="dxa"/>
          </w:tcPr>
          <w:p w14:paraId="41770CFC" w14:textId="3CA72014"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4.2</w:t>
            </w:r>
          </w:p>
        </w:tc>
        <w:tc>
          <w:tcPr>
            <w:tcW w:w="4473" w:type="dxa"/>
          </w:tcPr>
          <w:p w14:paraId="0F39E53C" w14:textId="62BDE95D"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Grosime: identic cu modulul 2</w:t>
            </w:r>
          </w:p>
        </w:tc>
        <w:tc>
          <w:tcPr>
            <w:tcW w:w="1959" w:type="dxa"/>
          </w:tcPr>
          <w:p w14:paraId="3B1BDF6D"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37572E04"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48FE5F71" w14:textId="77777777" w:rsidTr="00CF1806">
        <w:trPr>
          <w:cantSplit/>
        </w:trPr>
        <w:tc>
          <w:tcPr>
            <w:tcW w:w="656" w:type="dxa"/>
          </w:tcPr>
          <w:p w14:paraId="451862F4" w14:textId="2AAD4052"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4.3</w:t>
            </w:r>
          </w:p>
        </w:tc>
        <w:tc>
          <w:tcPr>
            <w:tcW w:w="4473" w:type="dxa"/>
          </w:tcPr>
          <w:p w14:paraId="5398FAAA" w14:textId="558210A5"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Echipat cu acces point pentru rețea WI-FI</w:t>
            </w:r>
          </w:p>
        </w:tc>
        <w:tc>
          <w:tcPr>
            <w:tcW w:w="1959" w:type="dxa"/>
          </w:tcPr>
          <w:p w14:paraId="2ED5254C"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4204B0C5"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37CDFF7A" w14:textId="77777777" w:rsidTr="00CF1806">
        <w:trPr>
          <w:cantSplit/>
        </w:trPr>
        <w:tc>
          <w:tcPr>
            <w:tcW w:w="656" w:type="dxa"/>
          </w:tcPr>
          <w:p w14:paraId="5094014B" w14:textId="55C90B4D"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4.4</w:t>
            </w:r>
          </w:p>
        </w:tc>
        <w:tc>
          <w:tcPr>
            <w:tcW w:w="4473" w:type="dxa"/>
          </w:tcPr>
          <w:p w14:paraId="5902859E" w14:textId="495D47B6"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Greutate: maxim 8kg</w:t>
            </w:r>
          </w:p>
        </w:tc>
        <w:tc>
          <w:tcPr>
            <w:tcW w:w="1959" w:type="dxa"/>
          </w:tcPr>
          <w:p w14:paraId="50CCE367"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5F3CBA90"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42F28E18" w14:textId="77777777" w:rsidTr="00CF1806">
        <w:trPr>
          <w:cantSplit/>
        </w:trPr>
        <w:tc>
          <w:tcPr>
            <w:tcW w:w="656" w:type="dxa"/>
          </w:tcPr>
          <w:p w14:paraId="4EA984CC" w14:textId="10B24038"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4.5</w:t>
            </w:r>
          </w:p>
        </w:tc>
        <w:tc>
          <w:tcPr>
            <w:tcW w:w="4473" w:type="dxa"/>
          </w:tcPr>
          <w:p w14:paraId="585863EB" w14:textId="5C827C22"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Grad de protecție IP: minim IP 65</w:t>
            </w:r>
          </w:p>
        </w:tc>
        <w:tc>
          <w:tcPr>
            <w:tcW w:w="1959" w:type="dxa"/>
          </w:tcPr>
          <w:p w14:paraId="51FE1818"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1BEF35E0"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06A7D205" w14:textId="77777777" w:rsidTr="00CF1806">
        <w:trPr>
          <w:cantSplit/>
        </w:trPr>
        <w:tc>
          <w:tcPr>
            <w:tcW w:w="656" w:type="dxa"/>
          </w:tcPr>
          <w:p w14:paraId="41CDF3D0" w14:textId="07B06DC2"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4.6</w:t>
            </w:r>
          </w:p>
        </w:tc>
        <w:tc>
          <w:tcPr>
            <w:tcW w:w="4473" w:type="dxa"/>
          </w:tcPr>
          <w:p w14:paraId="150F4C8E" w14:textId="1955EF04"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Coeficient aerodinamic: minim 0.06 m²</w:t>
            </w:r>
          </w:p>
        </w:tc>
        <w:tc>
          <w:tcPr>
            <w:tcW w:w="1959" w:type="dxa"/>
          </w:tcPr>
          <w:p w14:paraId="06F89CD6"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0AA56888"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7F747237" w14:textId="77777777" w:rsidTr="00CF1806">
        <w:trPr>
          <w:cantSplit/>
        </w:trPr>
        <w:tc>
          <w:tcPr>
            <w:tcW w:w="656" w:type="dxa"/>
          </w:tcPr>
          <w:p w14:paraId="7160792A" w14:textId="4B49B4EA"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4.7</w:t>
            </w:r>
          </w:p>
        </w:tc>
        <w:tc>
          <w:tcPr>
            <w:tcW w:w="4473" w:type="dxa"/>
          </w:tcPr>
          <w:p w14:paraId="1D152903" w14:textId="10BF20E8"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Material din care este realizat: aluminiu</w:t>
            </w:r>
          </w:p>
        </w:tc>
        <w:tc>
          <w:tcPr>
            <w:tcW w:w="1959" w:type="dxa"/>
          </w:tcPr>
          <w:p w14:paraId="4FD3092B"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6E138F7C"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42A46D6A" w14:textId="77777777" w:rsidTr="00CF1806">
        <w:trPr>
          <w:cantSplit/>
        </w:trPr>
        <w:tc>
          <w:tcPr>
            <w:tcW w:w="656" w:type="dxa"/>
          </w:tcPr>
          <w:p w14:paraId="0476C9E6" w14:textId="6A5BB4C7"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4.8</w:t>
            </w:r>
          </w:p>
        </w:tc>
        <w:tc>
          <w:tcPr>
            <w:tcW w:w="4473" w:type="dxa"/>
          </w:tcPr>
          <w:p w14:paraId="5C2C3C78" w14:textId="60BCCAE5"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Echipament dotat cu antene interne (MIMO): cel puțin 2 bucăți</w:t>
            </w:r>
          </w:p>
        </w:tc>
        <w:tc>
          <w:tcPr>
            <w:tcW w:w="1959" w:type="dxa"/>
          </w:tcPr>
          <w:p w14:paraId="28189F1D"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539CD501"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71EE7A3F" w14:textId="77777777" w:rsidTr="00CF1806">
        <w:trPr>
          <w:cantSplit/>
        </w:trPr>
        <w:tc>
          <w:tcPr>
            <w:tcW w:w="656" w:type="dxa"/>
          </w:tcPr>
          <w:p w14:paraId="2AD630BE" w14:textId="55F540DC"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4.9</w:t>
            </w:r>
          </w:p>
        </w:tc>
        <w:tc>
          <w:tcPr>
            <w:tcW w:w="4473" w:type="dxa"/>
          </w:tcPr>
          <w:p w14:paraId="7618B440" w14:textId="1FF4B0A8"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Utilizare IEEE 802.11 a/b/g/n 2,4 GHz și 5GHz</w:t>
            </w:r>
          </w:p>
        </w:tc>
        <w:tc>
          <w:tcPr>
            <w:tcW w:w="1959" w:type="dxa"/>
          </w:tcPr>
          <w:p w14:paraId="2CC7E32D"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0B630CCB"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479DF367" w14:textId="77777777" w:rsidTr="00CF1806">
        <w:trPr>
          <w:cantSplit/>
        </w:trPr>
        <w:tc>
          <w:tcPr>
            <w:tcW w:w="656" w:type="dxa"/>
          </w:tcPr>
          <w:p w14:paraId="079D733E" w14:textId="188F95E4"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4.10</w:t>
            </w:r>
          </w:p>
        </w:tc>
        <w:tc>
          <w:tcPr>
            <w:tcW w:w="4473" w:type="dxa"/>
          </w:tcPr>
          <w:p w14:paraId="3E5ACA78" w14:textId="4A2F0B03"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Viteză de transmisie: minim 10/100 M</w:t>
            </w:r>
            <w:r w:rsidR="000D7B97">
              <w:rPr>
                <w:rFonts w:ascii="Times New Roman" w:eastAsiaTheme="minorHAnsi" w:hAnsi="Times New Roman" w:cs="Times New Roman"/>
                <w:i/>
                <w:iCs/>
              </w:rPr>
              <w:t>B</w:t>
            </w:r>
            <w:r w:rsidRPr="00786A91">
              <w:rPr>
                <w:rFonts w:ascii="Times New Roman" w:eastAsiaTheme="minorHAnsi" w:hAnsi="Times New Roman" w:cs="Times New Roman"/>
                <w:i/>
                <w:iCs/>
              </w:rPr>
              <w:t>it/s</w:t>
            </w:r>
          </w:p>
        </w:tc>
        <w:tc>
          <w:tcPr>
            <w:tcW w:w="1959" w:type="dxa"/>
          </w:tcPr>
          <w:p w14:paraId="3C16393B"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3B9E6BE5"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632C6F22" w14:textId="77777777" w:rsidTr="00CF1806">
        <w:trPr>
          <w:cantSplit/>
        </w:trPr>
        <w:tc>
          <w:tcPr>
            <w:tcW w:w="656" w:type="dxa"/>
          </w:tcPr>
          <w:p w14:paraId="0432561E" w14:textId="65266120"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4.11</w:t>
            </w:r>
          </w:p>
        </w:tc>
        <w:tc>
          <w:tcPr>
            <w:tcW w:w="4473" w:type="dxa"/>
          </w:tcPr>
          <w:p w14:paraId="1A1E7CD1" w14:textId="5088FEA7"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Funcții: punct de acces, adaptor client, repetitor</w:t>
            </w:r>
          </w:p>
        </w:tc>
        <w:tc>
          <w:tcPr>
            <w:tcW w:w="1959" w:type="dxa"/>
          </w:tcPr>
          <w:p w14:paraId="1EA70F15"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09FA521A"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6FC2E13C" w14:textId="77777777" w:rsidTr="00CF1806">
        <w:trPr>
          <w:cantSplit/>
        </w:trPr>
        <w:tc>
          <w:tcPr>
            <w:tcW w:w="656" w:type="dxa"/>
          </w:tcPr>
          <w:p w14:paraId="7985F18A" w14:textId="47DF9C5F"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4.12</w:t>
            </w:r>
          </w:p>
        </w:tc>
        <w:tc>
          <w:tcPr>
            <w:tcW w:w="4473" w:type="dxa"/>
          </w:tcPr>
          <w:p w14:paraId="22903A37" w14:textId="74C7B6DA"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Tensiune: 24 V SELV</w:t>
            </w:r>
          </w:p>
        </w:tc>
        <w:tc>
          <w:tcPr>
            <w:tcW w:w="1959" w:type="dxa"/>
          </w:tcPr>
          <w:p w14:paraId="121605DB"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71EB6D09"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4829414B" w14:textId="77777777" w:rsidTr="00CF1806">
        <w:trPr>
          <w:cantSplit/>
        </w:trPr>
        <w:tc>
          <w:tcPr>
            <w:tcW w:w="656" w:type="dxa"/>
          </w:tcPr>
          <w:p w14:paraId="6B222D3A" w14:textId="6277026B"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4.13</w:t>
            </w:r>
          </w:p>
        </w:tc>
        <w:tc>
          <w:tcPr>
            <w:tcW w:w="4473" w:type="dxa"/>
          </w:tcPr>
          <w:p w14:paraId="192DFDEA" w14:textId="33DA4814"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Cu posibilitatea de dotare opțională cu protecție la supra/subtensiune, precum și protecție la supratensiune (SPD), montată în modulul 1</w:t>
            </w:r>
          </w:p>
        </w:tc>
        <w:tc>
          <w:tcPr>
            <w:tcW w:w="1959" w:type="dxa"/>
          </w:tcPr>
          <w:p w14:paraId="1472A698"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0D6DCB9F"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4064BB27" w14:textId="77777777" w:rsidTr="00CF1806">
        <w:trPr>
          <w:cantSplit/>
        </w:trPr>
        <w:tc>
          <w:tcPr>
            <w:tcW w:w="656" w:type="dxa"/>
          </w:tcPr>
          <w:p w14:paraId="47B20F5F" w14:textId="6861C0AF"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4.14</w:t>
            </w:r>
          </w:p>
        </w:tc>
        <w:tc>
          <w:tcPr>
            <w:tcW w:w="4473" w:type="dxa"/>
          </w:tcPr>
          <w:p w14:paraId="150483BC" w14:textId="68570CA2"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Echipat cu software pentru control, ce permite:</w:t>
            </w:r>
          </w:p>
        </w:tc>
        <w:tc>
          <w:tcPr>
            <w:tcW w:w="1959" w:type="dxa"/>
          </w:tcPr>
          <w:p w14:paraId="693E7D10"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1D50D0BE"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0505874B" w14:textId="77777777" w:rsidTr="00CF1806">
        <w:trPr>
          <w:cantSplit/>
        </w:trPr>
        <w:tc>
          <w:tcPr>
            <w:tcW w:w="656" w:type="dxa"/>
          </w:tcPr>
          <w:p w14:paraId="0CE2DCFE" w14:textId="26FC0006"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4.15</w:t>
            </w:r>
          </w:p>
        </w:tc>
        <w:tc>
          <w:tcPr>
            <w:tcW w:w="4473" w:type="dxa"/>
          </w:tcPr>
          <w:p w14:paraId="7644BA89" w14:textId="40A49264"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 accesul pe bază de username și parolă</w:t>
            </w:r>
            <w:r w:rsidR="0022152D">
              <w:rPr>
                <w:rFonts w:ascii="Times New Roman" w:eastAsiaTheme="minorHAnsi" w:hAnsi="Times New Roman" w:cs="Times New Roman"/>
                <w:i/>
                <w:iCs/>
              </w:rPr>
              <w:t>. Se va prezenta captura de ecran in cadrul propunerii tehnice.</w:t>
            </w:r>
          </w:p>
        </w:tc>
        <w:tc>
          <w:tcPr>
            <w:tcW w:w="1959" w:type="dxa"/>
          </w:tcPr>
          <w:p w14:paraId="45B517CD"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4F5EDB07"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30A2AC1E" w14:textId="77777777" w:rsidTr="00CF1806">
        <w:trPr>
          <w:cantSplit/>
        </w:trPr>
        <w:tc>
          <w:tcPr>
            <w:tcW w:w="656" w:type="dxa"/>
          </w:tcPr>
          <w:p w14:paraId="6079A285" w14:textId="1E20F741"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4.16</w:t>
            </w:r>
          </w:p>
        </w:tc>
        <w:tc>
          <w:tcPr>
            <w:tcW w:w="4473" w:type="dxa"/>
          </w:tcPr>
          <w:p w14:paraId="355CB603" w14:textId="43F58855"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 oferă date detali</w:t>
            </w:r>
            <w:r w:rsidR="000D7B97">
              <w:rPr>
                <w:rFonts w:ascii="Times New Roman" w:eastAsiaTheme="minorHAnsi" w:hAnsi="Times New Roman" w:cs="Times New Roman"/>
                <w:i/>
                <w:iCs/>
              </w:rPr>
              <w:t>a</w:t>
            </w:r>
            <w:r w:rsidRPr="00786A91">
              <w:rPr>
                <w:rFonts w:ascii="Times New Roman" w:eastAsiaTheme="minorHAnsi" w:hAnsi="Times New Roman" w:cs="Times New Roman"/>
                <w:i/>
                <w:iCs/>
              </w:rPr>
              <w:t>t</w:t>
            </w:r>
            <w:r w:rsidR="000D7B97">
              <w:rPr>
                <w:rFonts w:ascii="Times New Roman" w:eastAsiaTheme="minorHAnsi" w:hAnsi="Times New Roman" w:cs="Times New Roman"/>
                <w:i/>
                <w:iCs/>
              </w:rPr>
              <w:t>e</w:t>
            </w:r>
            <w:r w:rsidRPr="00786A91">
              <w:rPr>
                <w:rFonts w:ascii="Times New Roman" w:eastAsiaTheme="minorHAnsi" w:hAnsi="Times New Roman" w:cs="Times New Roman"/>
                <w:i/>
                <w:iCs/>
              </w:rPr>
              <w:t xml:space="preserve"> despre echipament</w:t>
            </w:r>
            <w:r w:rsidR="000060FE">
              <w:rPr>
                <w:rFonts w:ascii="Times New Roman" w:eastAsiaTheme="minorHAnsi" w:hAnsi="Times New Roman" w:cs="Times New Roman"/>
                <w:i/>
                <w:iCs/>
              </w:rPr>
              <w:t>. Se va prezenta captura de ecran in cadrul propunerii tehnice.</w:t>
            </w:r>
          </w:p>
        </w:tc>
        <w:tc>
          <w:tcPr>
            <w:tcW w:w="1959" w:type="dxa"/>
          </w:tcPr>
          <w:p w14:paraId="40BF67EF"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0A03034F"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1AAA9AE1" w14:textId="77777777" w:rsidTr="00CF1806">
        <w:trPr>
          <w:cantSplit/>
        </w:trPr>
        <w:tc>
          <w:tcPr>
            <w:tcW w:w="656" w:type="dxa"/>
          </w:tcPr>
          <w:p w14:paraId="30496956" w14:textId="1045687E"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4.17</w:t>
            </w:r>
          </w:p>
        </w:tc>
        <w:tc>
          <w:tcPr>
            <w:tcW w:w="4473" w:type="dxa"/>
          </w:tcPr>
          <w:p w14:paraId="0B5AC35D" w14:textId="199EB204"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 oferă date vizuale referitor la funcționalitatea echipamentului raportat la culorile led-urilor de pe acesta</w:t>
            </w:r>
            <w:r w:rsidR="00F63823">
              <w:rPr>
                <w:rFonts w:ascii="Times New Roman" w:eastAsiaTheme="minorHAnsi" w:hAnsi="Times New Roman" w:cs="Times New Roman"/>
                <w:i/>
                <w:iCs/>
              </w:rPr>
              <w:t>. Se va prezenta captura de ecran in cadrul propunerii tehnice.</w:t>
            </w:r>
          </w:p>
        </w:tc>
        <w:tc>
          <w:tcPr>
            <w:tcW w:w="1959" w:type="dxa"/>
          </w:tcPr>
          <w:p w14:paraId="34058653"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52FEF930"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36A3F396" w14:textId="77777777" w:rsidTr="00CF1806">
        <w:trPr>
          <w:cantSplit/>
        </w:trPr>
        <w:tc>
          <w:tcPr>
            <w:tcW w:w="656" w:type="dxa"/>
          </w:tcPr>
          <w:p w14:paraId="672124E3" w14:textId="447814F4"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4.18</w:t>
            </w:r>
          </w:p>
        </w:tc>
        <w:tc>
          <w:tcPr>
            <w:tcW w:w="4473" w:type="dxa"/>
          </w:tcPr>
          <w:p w14:paraId="7D90FCDE" w14:textId="23A03BB4"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 să rețină și prezintă log-uri, informații privind alarme și evenimente</w:t>
            </w:r>
            <w:r w:rsidR="00F900C0">
              <w:rPr>
                <w:rFonts w:ascii="Times New Roman" w:eastAsiaTheme="minorHAnsi" w:hAnsi="Times New Roman" w:cs="Times New Roman"/>
                <w:i/>
                <w:iCs/>
              </w:rPr>
              <w:t>. Se va prezenta captura de ecran in cadrul propunerii tehnice.</w:t>
            </w:r>
          </w:p>
        </w:tc>
        <w:tc>
          <w:tcPr>
            <w:tcW w:w="1959" w:type="dxa"/>
          </w:tcPr>
          <w:p w14:paraId="3E41B9C6"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7A80B4C5"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1C0487D3" w14:textId="77777777" w:rsidTr="00CF1806">
        <w:trPr>
          <w:cantSplit/>
        </w:trPr>
        <w:tc>
          <w:tcPr>
            <w:tcW w:w="656" w:type="dxa"/>
          </w:tcPr>
          <w:p w14:paraId="1DF0EB81" w14:textId="266D3B46"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4.19</w:t>
            </w:r>
          </w:p>
        </w:tc>
        <w:tc>
          <w:tcPr>
            <w:tcW w:w="4473" w:type="dxa"/>
          </w:tcPr>
          <w:p w14:paraId="3E8778DF" w14:textId="3EBCDF84"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 are un meniu pentru managementul utilizatorilor, inclusiv creare altor utilizatori, modificare parole</w:t>
            </w:r>
            <w:r w:rsidR="00807561">
              <w:rPr>
                <w:rFonts w:ascii="Times New Roman" w:eastAsiaTheme="minorHAnsi" w:hAnsi="Times New Roman" w:cs="Times New Roman"/>
                <w:i/>
                <w:iCs/>
              </w:rPr>
              <w:t>. Se va prezenta captura de ecran in cadrul propunerii tehnice.</w:t>
            </w:r>
          </w:p>
        </w:tc>
        <w:tc>
          <w:tcPr>
            <w:tcW w:w="1959" w:type="dxa"/>
          </w:tcPr>
          <w:p w14:paraId="6E34E803"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7EB5B598"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791E7C14" w14:textId="77777777" w:rsidTr="00CF1806">
        <w:trPr>
          <w:cantSplit/>
        </w:trPr>
        <w:tc>
          <w:tcPr>
            <w:tcW w:w="656" w:type="dxa"/>
          </w:tcPr>
          <w:p w14:paraId="221016B9" w14:textId="3975D44C"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4.20</w:t>
            </w:r>
          </w:p>
        </w:tc>
        <w:tc>
          <w:tcPr>
            <w:tcW w:w="4473" w:type="dxa"/>
          </w:tcPr>
          <w:p w14:paraId="5E4471B9" w14:textId="29396FCD"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 are posibilitatea update de firmware</w:t>
            </w:r>
            <w:r w:rsidR="00807561">
              <w:rPr>
                <w:rFonts w:ascii="Times New Roman" w:eastAsiaTheme="minorHAnsi" w:hAnsi="Times New Roman" w:cs="Times New Roman"/>
                <w:i/>
                <w:iCs/>
              </w:rPr>
              <w:t>. Se va prezenta captura de ecran in cadrul propunerii tehnice.</w:t>
            </w:r>
          </w:p>
        </w:tc>
        <w:tc>
          <w:tcPr>
            <w:tcW w:w="1959" w:type="dxa"/>
          </w:tcPr>
          <w:p w14:paraId="02CBC118"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5DBB64FF"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442FECE4" w14:textId="77777777" w:rsidTr="00CF1806">
        <w:trPr>
          <w:cantSplit/>
        </w:trPr>
        <w:tc>
          <w:tcPr>
            <w:tcW w:w="656" w:type="dxa"/>
          </w:tcPr>
          <w:p w14:paraId="100DA4C7" w14:textId="53B3E26E"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4.21</w:t>
            </w:r>
          </w:p>
        </w:tc>
        <w:tc>
          <w:tcPr>
            <w:tcW w:w="4473" w:type="dxa"/>
          </w:tcPr>
          <w:p w14:paraId="76772EAC" w14:textId="7B86CDDF"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 are posibilitatea modificării setărilor de rețea</w:t>
            </w:r>
            <w:r w:rsidR="000F3BBD">
              <w:rPr>
                <w:rFonts w:ascii="Times New Roman" w:eastAsiaTheme="minorHAnsi" w:hAnsi="Times New Roman" w:cs="Times New Roman"/>
                <w:i/>
                <w:iCs/>
              </w:rPr>
              <w:t>. Se va prezenta captura de ecran in cadrul propunerii tehnice.</w:t>
            </w:r>
          </w:p>
        </w:tc>
        <w:tc>
          <w:tcPr>
            <w:tcW w:w="1959" w:type="dxa"/>
          </w:tcPr>
          <w:p w14:paraId="55466828"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0916A120"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1320ED75" w14:textId="77777777" w:rsidTr="00CF1806">
        <w:trPr>
          <w:cantSplit/>
        </w:trPr>
        <w:tc>
          <w:tcPr>
            <w:tcW w:w="656" w:type="dxa"/>
          </w:tcPr>
          <w:p w14:paraId="3845761A" w14:textId="756AC76A"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4.22</w:t>
            </w:r>
          </w:p>
        </w:tc>
        <w:tc>
          <w:tcPr>
            <w:tcW w:w="4473" w:type="dxa"/>
          </w:tcPr>
          <w:p w14:paraId="5BD08861" w14:textId="5485C551"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 are posibilitatea prezentării grafice a alocării canalelor de 2.4 GHz și 5 GHz</w:t>
            </w:r>
            <w:r w:rsidR="002D2623">
              <w:rPr>
                <w:rFonts w:ascii="Times New Roman" w:eastAsiaTheme="minorHAnsi" w:hAnsi="Times New Roman" w:cs="Times New Roman"/>
                <w:i/>
                <w:iCs/>
              </w:rPr>
              <w:t>. Se va prezenta captura de ecran in cadrul propunerii tehnice.</w:t>
            </w:r>
          </w:p>
        </w:tc>
        <w:tc>
          <w:tcPr>
            <w:tcW w:w="1959" w:type="dxa"/>
          </w:tcPr>
          <w:p w14:paraId="6A0CCF45"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087888B3"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205A60" w:rsidRPr="00786A91" w14:paraId="765D0C8D" w14:textId="77777777" w:rsidTr="00CF1806">
        <w:trPr>
          <w:cantSplit/>
        </w:trPr>
        <w:tc>
          <w:tcPr>
            <w:tcW w:w="656" w:type="dxa"/>
          </w:tcPr>
          <w:p w14:paraId="7DDDC576" w14:textId="3C9D34BF" w:rsidR="00205A60" w:rsidRPr="00786A91" w:rsidRDefault="00205A60" w:rsidP="00ED193A">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4.2</w:t>
            </w:r>
            <w:r w:rsidR="00FD4C5E" w:rsidRPr="00786A91">
              <w:rPr>
                <w:rStyle w:val="Tablecaption2"/>
                <w:rFonts w:eastAsia="Courier New"/>
                <w:i/>
                <w:iCs/>
                <w:sz w:val="20"/>
                <w:szCs w:val="20"/>
                <w:u w:val="none"/>
                <w:lang w:val="ro-RO"/>
              </w:rPr>
              <w:t>3</w:t>
            </w:r>
          </w:p>
        </w:tc>
        <w:tc>
          <w:tcPr>
            <w:tcW w:w="4473" w:type="dxa"/>
          </w:tcPr>
          <w:p w14:paraId="7CF1FD5B" w14:textId="77777777" w:rsidR="000D7B97" w:rsidRPr="00786A91" w:rsidRDefault="000D7B97" w:rsidP="000D7B97">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 tip firmware/software -  opensource sau sub licență.</w:t>
            </w:r>
            <w:r>
              <w:rPr>
                <w:rFonts w:ascii="Times New Roman" w:eastAsiaTheme="minorHAnsi" w:hAnsi="Times New Roman" w:cs="Times New Roman"/>
                <w:i/>
                <w:iCs/>
              </w:rPr>
              <w:t xml:space="preserve"> </w:t>
            </w:r>
            <w:r w:rsidRPr="00786A91">
              <w:rPr>
                <w:rFonts w:ascii="Times New Roman" w:eastAsiaTheme="minorHAnsi" w:hAnsi="Times New Roman" w:cs="Times New Roman"/>
                <w:i/>
                <w:iCs/>
              </w:rPr>
              <w:t>În cazul unui software cu cost de licență, acest cost va fi inclus în costul echipamentului ofertat și va fi garantat beneficiarului utilizarea permanentă fără nici un fel de restricții.</w:t>
            </w:r>
          </w:p>
          <w:p w14:paraId="3FED4876" w14:textId="6A918AC3" w:rsidR="00205A60" w:rsidRPr="00786A91" w:rsidRDefault="000D7B97" w:rsidP="000D7B97">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 xml:space="preserve">Nu se acceptă ofertarea unor software-uri </w:t>
            </w:r>
            <w:r>
              <w:rPr>
                <w:rFonts w:ascii="Times New Roman" w:eastAsiaTheme="minorHAnsi" w:hAnsi="Times New Roman" w:cs="Times New Roman"/>
                <w:i/>
                <w:iCs/>
              </w:rPr>
              <w:t>noi</w:t>
            </w:r>
            <w:r w:rsidRPr="00786A91">
              <w:rPr>
                <w:rFonts w:ascii="Times New Roman" w:eastAsiaTheme="minorHAnsi" w:hAnsi="Times New Roman" w:cs="Times New Roman"/>
                <w:i/>
                <w:iCs/>
              </w:rPr>
              <w:t>, care să fie dezvoltate/ create raportat la cerințele din prezenta documentație și netestate anterior.</w:t>
            </w:r>
          </w:p>
        </w:tc>
        <w:tc>
          <w:tcPr>
            <w:tcW w:w="1959" w:type="dxa"/>
          </w:tcPr>
          <w:p w14:paraId="0D01B5CE" w14:textId="77777777" w:rsidR="00205A60" w:rsidRPr="00786A91" w:rsidRDefault="00205A60" w:rsidP="00ED193A">
            <w:pPr>
              <w:spacing w:line="360" w:lineRule="auto"/>
              <w:jc w:val="center"/>
              <w:rPr>
                <w:rStyle w:val="Tablecaption2"/>
                <w:rFonts w:eastAsia="Courier New"/>
                <w:b w:val="0"/>
                <w:bCs w:val="0"/>
                <w:i/>
                <w:iCs/>
                <w:sz w:val="20"/>
                <w:szCs w:val="20"/>
                <w:u w:val="none"/>
                <w:lang w:val="ro-RO"/>
              </w:rPr>
            </w:pPr>
          </w:p>
        </w:tc>
        <w:tc>
          <w:tcPr>
            <w:tcW w:w="2087" w:type="dxa"/>
          </w:tcPr>
          <w:p w14:paraId="15A858A2" w14:textId="77777777" w:rsidR="00205A60" w:rsidRPr="00786A91" w:rsidRDefault="00205A60" w:rsidP="00ED193A">
            <w:pPr>
              <w:spacing w:line="360" w:lineRule="auto"/>
              <w:jc w:val="center"/>
              <w:rPr>
                <w:rStyle w:val="Tablecaption2"/>
                <w:rFonts w:eastAsia="Courier New"/>
                <w:b w:val="0"/>
                <w:bCs w:val="0"/>
                <w:i/>
                <w:iCs/>
                <w:sz w:val="20"/>
                <w:szCs w:val="20"/>
                <w:u w:val="none"/>
                <w:lang w:val="ro-RO"/>
              </w:rPr>
            </w:pPr>
          </w:p>
        </w:tc>
      </w:tr>
      <w:tr w:rsidR="00205A60" w:rsidRPr="00786A91" w14:paraId="0BF02196" w14:textId="77777777" w:rsidTr="00CF1806">
        <w:trPr>
          <w:cantSplit/>
        </w:trPr>
        <w:tc>
          <w:tcPr>
            <w:tcW w:w="656" w:type="dxa"/>
          </w:tcPr>
          <w:p w14:paraId="1C303AB0" w14:textId="77777777" w:rsidR="00205A60" w:rsidRPr="00786A91" w:rsidRDefault="00205A60" w:rsidP="00ED193A">
            <w:pPr>
              <w:spacing w:line="360" w:lineRule="auto"/>
              <w:jc w:val="center"/>
              <w:rPr>
                <w:rStyle w:val="Tablecaption2"/>
                <w:rFonts w:eastAsia="Courier New"/>
                <w:i/>
                <w:iCs/>
                <w:sz w:val="20"/>
                <w:szCs w:val="20"/>
                <w:u w:val="none"/>
                <w:lang w:val="ro-RO"/>
              </w:rPr>
            </w:pPr>
          </w:p>
        </w:tc>
        <w:tc>
          <w:tcPr>
            <w:tcW w:w="4473" w:type="dxa"/>
          </w:tcPr>
          <w:p w14:paraId="014836F3" w14:textId="03654D97" w:rsidR="00205A60" w:rsidRPr="00786A91" w:rsidRDefault="00EE50DA" w:rsidP="00ED193A">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Modul 4</w:t>
            </w:r>
          </w:p>
        </w:tc>
        <w:tc>
          <w:tcPr>
            <w:tcW w:w="1959" w:type="dxa"/>
          </w:tcPr>
          <w:p w14:paraId="4A70C6EB" w14:textId="77777777" w:rsidR="00205A60" w:rsidRPr="00786A91" w:rsidRDefault="00205A60" w:rsidP="00ED193A">
            <w:pPr>
              <w:spacing w:line="360" w:lineRule="auto"/>
              <w:jc w:val="center"/>
              <w:rPr>
                <w:rStyle w:val="Tablecaption2"/>
                <w:rFonts w:eastAsia="Courier New"/>
                <w:b w:val="0"/>
                <w:bCs w:val="0"/>
                <w:i/>
                <w:iCs/>
                <w:sz w:val="20"/>
                <w:szCs w:val="20"/>
                <w:u w:val="none"/>
                <w:lang w:val="ro-RO"/>
              </w:rPr>
            </w:pPr>
          </w:p>
        </w:tc>
        <w:tc>
          <w:tcPr>
            <w:tcW w:w="2087" w:type="dxa"/>
          </w:tcPr>
          <w:p w14:paraId="638BF984" w14:textId="77777777" w:rsidR="00205A60" w:rsidRPr="00786A91" w:rsidRDefault="00205A60" w:rsidP="00ED193A">
            <w:pPr>
              <w:spacing w:line="360" w:lineRule="auto"/>
              <w:jc w:val="center"/>
              <w:rPr>
                <w:rStyle w:val="Tablecaption2"/>
                <w:rFonts w:eastAsia="Courier New"/>
                <w:b w:val="0"/>
                <w:bCs w:val="0"/>
                <w:i/>
                <w:iCs/>
                <w:sz w:val="20"/>
                <w:szCs w:val="20"/>
                <w:u w:val="none"/>
                <w:lang w:val="ro-RO"/>
              </w:rPr>
            </w:pPr>
          </w:p>
        </w:tc>
      </w:tr>
      <w:tr w:rsidR="00EF0081" w:rsidRPr="00786A91" w14:paraId="1AB55A36" w14:textId="77777777" w:rsidTr="00CF1806">
        <w:trPr>
          <w:cantSplit/>
        </w:trPr>
        <w:tc>
          <w:tcPr>
            <w:tcW w:w="656" w:type="dxa"/>
          </w:tcPr>
          <w:p w14:paraId="7952D4D1" w14:textId="4FB65F87" w:rsidR="00EF0081" w:rsidRPr="00786A91" w:rsidRDefault="00EF0081" w:rsidP="00EF0081">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5</w:t>
            </w:r>
          </w:p>
        </w:tc>
        <w:tc>
          <w:tcPr>
            <w:tcW w:w="4473" w:type="dxa"/>
          </w:tcPr>
          <w:p w14:paraId="79BB5334" w14:textId="59E3B595" w:rsidR="00EF0081" w:rsidRPr="00786A91" w:rsidRDefault="00EF0081" w:rsidP="00EF0081">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Montat dea</w:t>
            </w:r>
            <w:r w:rsidR="000D7B97">
              <w:rPr>
                <w:rFonts w:ascii="Times New Roman" w:eastAsiaTheme="minorHAnsi" w:hAnsi="Times New Roman" w:cs="Times New Roman"/>
                <w:i/>
                <w:iCs/>
              </w:rPr>
              <w:t>s</w:t>
            </w:r>
            <w:r w:rsidRPr="00786A91">
              <w:rPr>
                <w:rFonts w:ascii="Times New Roman" w:eastAsiaTheme="minorHAnsi" w:hAnsi="Times New Roman" w:cs="Times New Roman"/>
                <w:i/>
                <w:iCs/>
              </w:rPr>
              <w:t>upra modulului 3</w:t>
            </w:r>
          </w:p>
        </w:tc>
        <w:tc>
          <w:tcPr>
            <w:tcW w:w="1959" w:type="dxa"/>
          </w:tcPr>
          <w:p w14:paraId="2273E6B5" w14:textId="77777777" w:rsidR="00EF0081" w:rsidRPr="00786A91" w:rsidRDefault="00EF0081" w:rsidP="00EF0081">
            <w:pPr>
              <w:spacing w:line="360" w:lineRule="auto"/>
              <w:jc w:val="center"/>
              <w:rPr>
                <w:rStyle w:val="Tablecaption2"/>
                <w:rFonts w:eastAsia="Courier New"/>
                <w:b w:val="0"/>
                <w:bCs w:val="0"/>
                <w:i/>
                <w:iCs/>
                <w:sz w:val="20"/>
                <w:szCs w:val="20"/>
                <w:u w:val="none"/>
                <w:lang w:val="ro-RO"/>
              </w:rPr>
            </w:pPr>
          </w:p>
        </w:tc>
        <w:tc>
          <w:tcPr>
            <w:tcW w:w="2087" w:type="dxa"/>
          </w:tcPr>
          <w:p w14:paraId="5366681F" w14:textId="77777777" w:rsidR="00EF0081" w:rsidRPr="00786A91" w:rsidRDefault="00EF0081" w:rsidP="00EF0081">
            <w:pPr>
              <w:spacing w:line="360" w:lineRule="auto"/>
              <w:jc w:val="center"/>
              <w:rPr>
                <w:rStyle w:val="Tablecaption2"/>
                <w:rFonts w:eastAsia="Courier New"/>
                <w:b w:val="0"/>
                <w:bCs w:val="0"/>
                <w:i/>
                <w:iCs/>
                <w:sz w:val="20"/>
                <w:szCs w:val="20"/>
                <w:u w:val="none"/>
                <w:lang w:val="ro-RO"/>
              </w:rPr>
            </w:pPr>
          </w:p>
        </w:tc>
      </w:tr>
      <w:tr w:rsidR="00FD4C5E" w:rsidRPr="00786A91" w14:paraId="3A6EEAEE" w14:textId="77777777" w:rsidTr="00CF1806">
        <w:trPr>
          <w:cantSplit/>
        </w:trPr>
        <w:tc>
          <w:tcPr>
            <w:tcW w:w="656" w:type="dxa"/>
          </w:tcPr>
          <w:p w14:paraId="79D0872E" w14:textId="7B32A8A7"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lastRenderedPageBreak/>
              <w:t>5.1</w:t>
            </w:r>
          </w:p>
        </w:tc>
        <w:tc>
          <w:tcPr>
            <w:tcW w:w="4473" w:type="dxa"/>
          </w:tcPr>
          <w:p w14:paraId="4FDEE400" w14:textId="0386AAD5"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Grosime: identic cu modulul 3</w:t>
            </w:r>
          </w:p>
        </w:tc>
        <w:tc>
          <w:tcPr>
            <w:tcW w:w="1959" w:type="dxa"/>
          </w:tcPr>
          <w:p w14:paraId="34DDAA3E"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36D8E8FC"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195C24E5" w14:textId="77777777" w:rsidTr="00CF1806">
        <w:trPr>
          <w:cantSplit/>
        </w:trPr>
        <w:tc>
          <w:tcPr>
            <w:tcW w:w="656" w:type="dxa"/>
          </w:tcPr>
          <w:p w14:paraId="20AD155D" w14:textId="133ACF02"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5.2</w:t>
            </w:r>
          </w:p>
        </w:tc>
        <w:tc>
          <w:tcPr>
            <w:tcW w:w="4473" w:type="dxa"/>
          </w:tcPr>
          <w:p w14:paraId="2B194E9A" w14:textId="6C71BD7F"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Echipat cu cameră video</w:t>
            </w:r>
          </w:p>
        </w:tc>
        <w:tc>
          <w:tcPr>
            <w:tcW w:w="1959" w:type="dxa"/>
          </w:tcPr>
          <w:p w14:paraId="04E93E2B"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0302B165"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7E29B173" w14:textId="77777777" w:rsidTr="00CF1806">
        <w:trPr>
          <w:cantSplit/>
        </w:trPr>
        <w:tc>
          <w:tcPr>
            <w:tcW w:w="656" w:type="dxa"/>
          </w:tcPr>
          <w:p w14:paraId="7403750D" w14:textId="54C1218C"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5.3</w:t>
            </w:r>
          </w:p>
        </w:tc>
        <w:tc>
          <w:tcPr>
            <w:tcW w:w="4473" w:type="dxa"/>
          </w:tcPr>
          <w:p w14:paraId="43AE5C66" w14:textId="557302FE"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Greutate: maxim 9kg</w:t>
            </w:r>
          </w:p>
        </w:tc>
        <w:tc>
          <w:tcPr>
            <w:tcW w:w="1959" w:type="dxa"/>
          </w:tcPr>
          <w:p w14:paraId="131B8575"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21DB8929"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716C8379" w14:textId="77777777" w:rsidTr="00CF1806">
        <w:trPr>
          <w:cantSplit/>
        </w:trPr>
        <w:tc>
          <w:tcPr>
            <w:tcW w:w="656" w:type="dxa"/>
          </w:tcPr>
          <w:p w14:paraId="592B9610" w14:textId="402540F2"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5.4</w:t>
            </w:r>
          </w:p>
        </w:tc>
        <w:tc>
          <w:tcPr>
            <w:tcW w:w="4473" w:type="dxa"/>
          </w:tcPr>
          <w:p w14:paraId="7828D3AD" w14:textId="6630CA56"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Grad de protecție IP: minim IP 65</w:t>
            </w:r>
          </w:p>
        </w:tc>
        <w:tc>
          <w:tcPr>
            <w:tcW w:w="1959" w:type="dxa"/>
          </w:tcPr>
          <w:p w14:paraId="514D9B51"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294C5BDA"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0D8AC9CF" w14:textId="77777777" w:rsidTr="00CF1806">
        <w:trPr>
          <w:cantSplit/>
        </w:trPr>
        <w:tc>
          <w:tcPr>
            <w:tcW w:w="656" w:type="dxa"/>
          </w:tcPr>
          <w:p w14:paraId="3E48ACD5" w14:textId="60E0488A"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5.5</w:t>
            </w:r>
          </w:p>
        </w:tc>
        <w:tc>
          <w:tcPr>
            <w:tcW w:w="4473" w:type="dxa"/>
          </w:tcPr>
          <w:p w14:paraId="051B2C8B" w14:textId="7C0E3DC3"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Grad de protecție IK: minim IK 10</w:t>
            </w:r>
          </w:p>
        </w:tc>
        <w:tc>
          <w:tcPr>
            <w:tcW w:w="1959" w:type="dxa"/>
          </w:tcPr>
          <w:p w14:paraId="7E8876B5"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543EF005"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12A746C5" w14:textId="77777777" w:rsidTr="00CF1806">
        <w:trPr>
          <w:cantSplit/>
        </w:trPr>
        <w:tc>
          <w:tcPr>
            <w:tcW w:w="656" w:type="dxa"/>
          </w:tcPr>
          <w:p w14:paraId="262DDB19" w14:textId="4DD2F351"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5.6</w:t>
            </w:r>
          </w:p>
        </w:tc>
        <w:tc>
          <w:tcPr>
            <w:tcW w:w="4473" w:type="dxa"/>
          </w:tcPr>
          <w:p w14:paraId="483B0BAC" w14:textId="4FAAF325"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Coeficient aerodinamic: minim 0.06 m²</w:t>
            </w:r>
          </w:p>
        </w:tc>
        <w:tc>
          <w:tcPr>
            <w:tcW w:w="1959" w:type="dxa"/>
          </w:tcPr>
          <w:p w14:paraId="1C3BAB2A"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38223064"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4386A125" w14:textId="77777777" w:rsidTr="00CF1806">
        <w:trPr>
          <w:cantSplit/>
        </w:trPr>
        <w:tc>
          <w:tcPr>
            <w:tcW w:w="656" w:type="dxa"/>
          </w:tcPr>
          <w:p w14:paraId="2E8B7526" w14:textId="5089964D"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5.7</w:t>
            </w:r>
          </w:p>
        </w:tc>
        <w:tc>
          <w:tcPr>
            <w:tcW w:w="4473" w:type="dxa"/>
          </w:tcPr>
          <w:p w14:paraId="3719FA4A" w14:textId="3F1E80D3"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Material din care este realizat: aluminiu</w:t>
            </w:r>
          </w:p>
        </w:tc>
        <w:tc>
          <w:tcPr>
            <w:tcW w:w="1959" w:type="dxa"/>
          </w:tcPr>
          <w:p w14:paraId="7AA3A74B"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7355F436"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10D05902" w14:textId="77777777" w:rsidTr="00CF1806">
        <w:trPr>
          <w:cantSplit/>
        </w:trPr>
        <w:tc>
          <w:tcPr>
            <w:tcW w:w="656" w:type="dxa"/>
          </w:tcPr>
          <w:p w14:paraId="36F2E516" w14:textId="16CEE8C2"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5.8</w:t>
            </w:r>
          </w:p>
        </w:tc>
        <w:tc>
          <w:tcPr>
            <w:tcW w:w="4473" w:type="dxa"/>
          </w:tcPr>
          <w:p w14:paraId="1F4B5808" w14:textId="716E55D6"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Cu capacitate de înregistrare HD la 1080p</w:t>
            </w:r>
          </w:p>
        </w:tc>
        <w:tc>
          <w:tcPr>
            <w:tcW w:w="1959" w:type="dxa"/>
          </w:tcPr>
          <w:p w14:paraId="287CF8FC"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5D68995C"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04E4CFA7" w14:textId="77777777" w:rsidTr="00CF1806">
        <w:trPr>
          <w:cantSplit/>
        </w:trPr>
        <w:tc>
          <w:tcPr>
            <w:tcW w:w="656" w:type="dxa"/>
          </w:tcPr>
          <w:p w14:paraId="35010042" w14:textId="24871DD0"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5.9</w:t>
            </w:r>
          </w:p>
        </w:tc>
        <w:tc>
          <w:tcPr>
            <w:tcW w:w="4473" w:type="dxa"/>
          </w:tcPr>
          <w:p w14:paraId="0273B1FB" w14:textId="7CCEB71D"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Cu capacitate de stocare a înregistrărilor pe card micro SD sau pe alt spațiu de stocare din rețea</w:t>
            </w:r>
            <w:r w:rsidR="00421828">
              <w:rPr>
                <w:rFonts w:ascii="Times New Roman" w:eastAsiaTheme="minorHAnsi" w:hAnsi="Times New Roman" w:cs="Times New Roman"/>
                <w:i/>
                <w:iCs/>
              </w:rPr>
              <w:t>.</w:t>
            </w:r>
          </w:p>
        </w:tc>
        <w:tc>
          <w:tcPr>
            <w:tcW w:w="1959" w:type="dxa"/>
          </w:tcPr>
          <w:p w14:paraId="2B7FA108"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5A51883F"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78E48C5B" w14:textId="77777777" w:rsidTr="00CF1806">
        <w:trPr>
          <w:cantSplit/>
        </w:trPr>
        <w:tc>
          <w:tcPr>
            <w:tcW w:w="656" w:type="dxa"/>
          </w:tcPr>
          <w:p w14:paraId="3FF77C4A" w14:textId="1206B1BC"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5.10</w:t>
            </w:r>
          </w:p>
        </w:tc>
        <w:tc>
          <w:tcPr>
            <w:tcW w:w="4473" w:type="dxa"/>
          </w:tcPr>
          <w:p w14:paraId="1467EE57" w14:textId="2153CBDA"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Cu capacitate de compresie a video</w:t>
            </w:r>
            <w:r w:rsidR="000D7B97">
              <w:rPr>
                <w:rFonts w:ascii="Times New Roman" w:eastAsiaTheme="minorHAnsi" w:hAnsi="Times New Roman" w:cs="Times New Roman"/>
                <w:i/>
                <w:iCs/>
              </w:rPr>
              <w:t>-</w:t>
            </w:r>
            <w:r w:rsidRPr="00786A91">
              <w:rPr>
                <w:rFonts w:ascii="Times New Roman" w:eastAsiaTheme="minorHAnsi" w:hAnsi="Times New Roman" w:cs="Times New Roman"/>
                <w:i/>
                <w:iCs/>
              </w:rPr>
              <w:t>urilor la înregistrare pentru a nu fi nevoie de capacități de stocare mari</w:t>
            </w:r>
            <w:r w:rsidR="00421828">
              <w:rPr>
                <w:rFonts w:ascii="Times New Roman" w:eastAsiaTheme="minorHAnsi" w:hAnsi="Times New Roman" w:cs="Times New Roman"/>
                <w:i/>
                <w:iCs/>
              </w:rPr>
              <w:t>.</w:t>
            </w:r>
          </w:p>
        </w:tc>
        <w:tc>
          <w:tcPr>
            <w:tcW w:w="1959" w:type="dxa"/>
          </w:tcPr>
          <w:p w14:paraId="722F2FB5"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17462420"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78E4BE28" w14:textId="77777777" w:rsidTr="00CF1806">
        <w:trPr>
          <w:cantSplit/>
        </w:trPr>
        <w:tc>
          <w:tcPr>
            <w:tcW w:w="656" w:type="dxa"/>
          </w:tcPr>
          <w:p w14:paraId="09CE33E2" w14:textId="31B7F1D8"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5.11</w:t>
            </w:r>
          </w:p>
        </w:tc>
        <w:tc>
          <w:tcPr>
            <w:tcW w:w="4473" w:type="dxa"/>
          </w:tcPr>
          <w:p w14:paraId="46A90F96" w14:textId="16B0E678"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Echipat cu software pentru control, ce permite:</w:t>
            </w:r>
          </w:p>
        </w:tc>
        <w:tc>
          <w:tcPr>
            <w:tcW w:w="1959" w:type="dxa"/>
          </w:tcPr>
          <w:p w14:paraId="5EC7C6F4"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31287A33"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1F12B701" w14:textId="77777777" w:rsidTr="00CF1806">
        <w:trPr>
          <w:cantSplit/>
        </w:trPr>
        <w:tc>
          <w:tcPr>
            <w:tcW w:w="656" w:type="dxa"/>
          </w:tcPr>
          <w:p w14:paraId="7B9FD301" w14:textId="538E97A2"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5.12</w:t>
            </w:r>
          </w:p>
        </w:tc>
        <w:tc>
          <w:tcPr>
            <w:tcW w:w="4473" w:type="dxa"/>
          </w:tcPr>
          <w:p w14:paraId="3D6ECFAA" w14:textId="1B4B207F"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 accesul pe bază de username și parolă</w:t>
            </w:r>
            <w:r w:rsidR="00622276">
              <w:rPr>
                <w:rFonts w:ascii="Times New Roman" w:eastAsiaTheme="minorHAnsi" w:hAnsi="Times New Roman" w:cs="Times New Roman"/>
                <w:i/>
                <w:iCs/>
              </w:rPr>
              <w:t>.Se va prezenta captura de ecran in cadrul propunerii tehnice.</w:t>
            </w:r>
          </w:p>
        </w:tc>
        <w:tc>
          <w:tcPr>
            <w:tcW w:w="1959" w:type="dxa"/>
          </w:tcPr>
          <w:p w14:paraId="5F2181CD"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237D7588"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290A6355" w14:textId="77777777" w:rsidTr="00CF1806">
        <w:trPr>
          <w:cantSplit/>
        </w:trPr>
        <w:tc>
          <w:tcPr>
            <w:tcW w:w="656" w:type="dxa"/>
          </w:tcPr>
          <w:p w14:paraId="40890C9F" w14:textId="048B7EB3"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5.13</w:t>
            </w:r>
          </w:p>
        </w:tc>
        <w:tc>
          <w:tcPr>
            <w:tcW w:w="4473" w:type="dxa"/>
          </w:tcPr>
          <w:p w14:paraId="64B6125E" w14:textId="5317A92F"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 informații despre echipament</w:t>
            </w:r>
            <w:r w:rsidR="00622276">
              <w:rPr>
                <w:rFonts w:ascii="Times New Roman" w:eastAsiaTheme="minorHAnsi" w:hAnsi="Times New Roman" w:cs="Times New Roman"/>
                <w:i/>
                <w:iCs/>
              </w:rPr>
              <w:t>. Se va prezenta captura de ecran in cadrul propunerii tehnice.</w:t>
            </w:r>
          </w:p>
        </w:tc>
        <w:tc>
          <w:tcPr>
            <w:tcW w:w="1959" w:type="dxa"/>
          </w:tcPr>
          <w:p w14:paraId="37EB7B7D"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5FED2DFE"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6A0188CC" w14:textId="77777777" w:rsidTr="00CF1806">
        <w:trPr>
          <w:cantSplit/>
        </w:trPr>
        <w:tc>
          <w:tcPr>
            <w:tcW w:w="656" w:type="dxa"/>
          </w:tcPr>
          <w:p w14:paraId="35141CB0" w14:textId="66927B08"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5.14</w:t>
            </w:r>
          </w:p>
        </w:tc>
        <w:tc>
          <w:tcPr>
            <w:tcW w:w="4473" w:type="dxa"/>
          </w:tcPr>
          <w:p w14:paraId="5F9D68D9" w14:textId="4E1A877D"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 xml:space="preserve"> - rotire la minim 90 de grade a imaginii</w:t>
            </w:r>
            <w:r w:rsidR="006E7DEE">
              <w:rPr>
                <w:rFonts w:ascii="Times New Roman" w:eastAsiaTheme="minorHAnsi" w:hAnsi="Times New Roman" w:cs="Times New Roman"/>
                <w:i/>
                <w:iCs/>
              </w:rPr>
              <w:t>. Se va prezenta captura de ecran in cadrul propunerii tehnice.</w:t>
            </w:r>
          </w:p>
        </w:tc>
        <w:tc>
          <w:tcPr>
            <w:tcW w:w="1959" w:type="dxa"/>
          </w:tcPr>
          <w:p w14:paraId="34CC2FAA"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184D56A4"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6AC748C0" w14:textId="77777777" w:rsidTr="00CF1806">
        <w:trPr>
          <w:cantSplit/>
        </w:trPr>
        <w:tc>
          <w:tcPr>
            <w:tcW w:w="656" w:type="dxa"/>
          </w:tcPr>
          <w:p w14:paraId="382A0427" w14:textId="7C38ADE0"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5.15</w:t>
            </w:r>
          </w:p>
        </w:tc>
        <w:tc>
          <w:tcPr>
            <w:tcW w:w="4473" w:type="dxa"/>
          </w:tcPr>
          <w:p w14:paraId="3EEE0E08" w14:textId="2F397D7F"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 setare focus și auto</w:t>
            </w:r>
            <w:r w:rsidR="0091560F">
              <w:rPr>
                <w:rFonts w:ascii="Times New Roman" w:eastAsiaTheme="minorHAnsi" w:hAnsi="Times New Roman" w:cs="Times New Roman"/>
                <w:i/>
                <w:iCs/>
              </w:rPr>
              <w:t xml:space="preserve"> </w:t>
            </w:r>
            <w:r w:rsidRPr="00786A91">
              <w:rPr>
                <w:rFonts w:ascii="Times New Roman" w:eastAsiaTheme="minorHAnsi" w:hAnsi="Times New Roman" w:cs="Times New Roman"/>
                <w:i/>
                <w:iCs/>
              </w:rPr>
              <w:t>focus</w:t>
            </w:r>
            <w:r w:rsidR="006E7DEE">
              <w:rPr>
                <w:rFonts w:ascii="Times New Roman" w:eastAsiaTheme="minorHAnsi" w:hAnsi="Times New Roman" w:cs="Times New Roman"/>
                <w:i/>
                <w:iCs/>
              </w:rPr>
              <w:t>. Se va prezenta captura de ecran in cadrul propunerii tehnice.</w:t>
            </w:r>
          </w:p>
        </w:tc>
        <w:tc>
          <w:tcPr>
            <w:tcW w:w="1959" w:type="dxa"/>
          </w:tcPr>
          <w:p w14:paraId="4D9D15C8"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1E59816F"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0A80D146" w14:textId="77777777" w:rsidTr="00CF1806">
        <w:trPr>
          <w:cantSplit/>
        </w:trPr>
        <w:tc>
          <w:tcPr>
            <w:tcW w:w="656" w:type="dxa"/>
          </w:tcPr>
          <w:p w14:paraId="44861F5C" w14:textId="5992AD14"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5.16</w:t>
            </w:r>
          </w:p>
        </w:tc>
        <w:tc>
          <w:tcPr>
            <w:tcW w:w="4473" w:type="dxa"/>
          </w:tcPr>
          <w:p w14:paraId="686DDFBD" w14:textId="7329D248"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 setări de vizualizare privind minim: saturația, contra</w:t>
            </w:r>
            <w:r w:rsidR="00421828">
              <w:rPr>
                <w:rFonts w:ascii="Times New Roman" w:eastAsiaTheme="minorHAnsi" w:hAnsi="Times New Roman" w:cs="Times New Roman"/>
                <w:i/>
                <w:iCs/>
              </w:rPr>
              <w:t>stul</w:t>
            </w:r>
            <w:r w:rsidRPr="00786A91">
              <w:rPr>
                <w:rFonts w:ascii="Times New Roman" w:eastAsiaTheme="minorHAnsi" w:hAnsi="Times New Roman" w:cs="Times New Roman"/>
                <w:i/>
                <w:iCs/>
              </w:rPr>
              <w:t>, luminozitatea și claritatea imaginii</w:t>
            </w:r>
            <w:r w:rsidR="007A7C2E">
              <w:rPr>
                <w:rFonts w:ascii="Times New Roman" w:eastAsiaTheme="minorHAnsi" w:hAnsi="Times New Roman" w:cs="Times New Roman"/>
                <w:i/>
                <w:iCs/>
              </w:rPr>
              <w:t>. Se va prezenta captura de ecran in cadrul propunerii tehnice.</w:t>
            </w:r>
          </w:p>
        </w:tc>
        <w:tc>
          <w:tcPr>
            <w:tcW w:w="1959" w:type="dxa"/>
          </w:tcPr>
          <w:p w14:paraId="5A2D5543"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182CD1FF"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23B8DCA6" w14:textId="77777777" w:rsidTr="00CF1806">
        <w:trPr>
          <w:cantSplit/>
        </w:trPr>
        <w:tc>
          <w:tcPr>
            <w:tcW w:w="656" w:type="dxa"/>
          </w:tcPr>
          <w:p w14:paraId="7C4232A3" w14:textId="7C0DDA6A"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5.17</w:t>
            </w:r>
          </w:p>
        </w:tc>
        <w:tc>
          <w:tcPr>
            <w:tcW w:w="4473" w:type="dxa"/>
          </w:tcPr>
          <w:p w14:paraId="129D837D" w14:textId="02463BCA"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 posibilitatea setării luminozității mediului înconjurător, în imagine: cel puțin setarea automată</w:t>
            </w:r>
            <w:r w:rsidR="001743BB">
              <w:rPr>
                <w:rFonts w:ascii="Times New Roman" w:eastAsiaTheme="minorHAnsi" w:hAnsi="Times New Roman" w:cs="Times New Roman"/>
                <w:i/>
                <w:iCs/>
              </w:rPr>
              <w:t>. Se va prezenta captura de ecran in cadrul propunerii tehnice.</w:t>
            </w:r>
          </w:p>
        </w:tc>
        <w:tc>
          <w:tcPr>
            <w:tcW w:w="1959" w:type="dxa"/>
          </w:tcPr>
          <w:p w14:paraId="3FCA1805"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470847D7"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54C85E2E" w14:textId="77777777" w:rsidTr="00CF1806">
        <w:trPr>
          <w:cantSplit/>
        </w:trPr>
        <w:tc>
          <w:tcPr>
            <w:tcW w:w="656" w:type="dxa"/>
          </w:tcPr>
          <w:p w14:paraId="3EB05253" w14:textId="05D3528E"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5.18</w:t>
            </w:r>
          </w:p>
        </w:tc>
        <w:tc>
          <w:tcPr>
            <w:tcW w:w="4473" w:type="dxa"/>
          </w:tcPr>
          <w:p w14:paraId="0D531F4F" w14:textId="3A9218A5"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 posibilitatea setării filtrului infra roșu IR, cel puțin pe mod auto</w:t>
            </w:r>
            <w:r w:rsidR="00E278F2">
              <w:rPr>
                <w:rFonts w:ascii="Times New Roman" w:eastAsiaTheme="minorHAnsi" w:hAnsi="Times New Roman" w:cs="Times New Roman"/>
                <w:i/>
                <w:iCs/>
              </w:rPr>
              <w:t>. Se va prezenta captura de ecran in cadrul propunerii tehnice.</w:t>
            </w:r>
          </w:p>
        </w:tc>
        <w:tc>
          <w:tcPr>
            <w:tcW w:w="1959" w:type="dxa"/>
          </w:tcPr>
          <w:p w14:paraId="48E4D56B"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0DDC3ACC"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4FBB314A" w14:textId="77777777" w:rsidTr="00CF1806">
        <w:trPr>
          <w:cantSplit/>
        </w:trPr>
        <w:tc>
          <w:tcPr>
            <w:tcW w:w="656" w:type="dxa"/>
          </w:tcPr>
          <w:p w14:paraId="4FEE321D" w14:textId="489FCBA5"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5.19</w:t>
            </w:r>
          </w:p>
        </w:tc>
        <w:tc>
          <w:tcPr>
            <w:tcW w:w="4473" w:type="dxa"/>
          </w:tcPr>
          <w:p w14:paraId="000565F8" w14:textId="7B605031"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 posibilitatea setării gradului de expunere</w:t>
            </w:r>
            <w:r w:rsidR="0082633D">
              <w:rPr>
                <w:rFonts w:ascii="Times New Roman" w:eastAsiaTheme="minorHAnsi" w:hAnsi="Times New Roman" w:cs="Times New Roman"/>
                <w:i/>
                <w:iCs/>
              </w:rPr>
              <w:t>. Se va prezenta captura de ecran in cadrul propunerii tehnice.</w:t>
            </w:r>
          </w:p>
        </w:tc>
        <w:tc>
          <w:tcPr>
            <w:tcW w:w="1959" w:type="dxa"/>
          </w:tcPr>
          <w:p w14:paraId="6A258FFE"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3E11E641"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1C031719" w14:textId="77777777" w:rsidTr="00CF1806">
        <w:trPr>
          <w:cantSplit/>
        </w:trPr>
        <w:tc>
          <w:tcPr>
            <w:tcW w:w="656" w:type="dxa"/>
          </w:tcPr>
          <w:p w14:paraId="1A27B600" w14:textId="7F297220"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5.20</w:t>
            </w:r>
          </w:p>
        </w:tc>
        <w:tc>
          <w:tcPr>
            <w:tcW w:w="4473" w:type="dxa"/>
          </w:tcPr>
          <w:p w14:paraId="007DE663" w14:textId="69008D86"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 posibilitatea de setare de calibrare a funcției zoom și focus</w:t>
            </w:r>
            <w:r w:rsidR="005C2FCB">
              <w:rPr>
                <w:rFonts w:ascii="Times New Roman" w:eastAsiaTheme="minorHAnsi" w:hAnsi="Times New Roman" w:cs="Times New Roman"/>
                <w:i/>
                <w:iCs/>
              </w:rPr>
              <w:t>. Se va prezenta captura de ecran in cadrul propunerii tehnice.</w:t>
            </w:r>
          </w:p>
        </w:tc>
        <w:tc>
          <w:tcPr>
            <w:tcW w:w="1959" w:type="dxa"/>
          </w:tcPr>
          <w:p w14:paraId="78FC02E8"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77087F28"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7EEBA5AB" w14:textId="77777777" w:rsidTr="00CF1806">
        <w:trPr>
          <w:cantSplit/>
        </w:trPr>
        <w:tc>
          <w:tcPr>
            <w:tcW w:w="656" w:type="dxa"/>
          </w:tcPr>
          <w:p w14:paraId="4C6DA62F" w14:textId="14686D1B"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5.21</w:t>
            </w:r>
          </w:p>
        </w:tc>
        <w:tc>
          <w:tcPr>
            <w:tcW w:w="4473" w:type="dxa"/>
          </w:tcPr>
          <w:p w14:paraId="258D256E" w14:textId="6992BD14"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 posibilitatea de redarea imaginii în timp real la rezoluției de minim 1920x1080 (16:9)</w:t>
            </w:r>
            <w:r w:rsidR="0091675B">
              <w:rPr>
                <w:rFonts w:ascii="Times New Roman" w:eastAsiaTheme="minorHAnsi" w:hAnsi="Times New Roman" w:cs="Times New Roman"/>
                <w:i/>
                <w:iCs/>
              </w:rPr>
              <w:t>. Se va prezenta captura de ecran in cadrul propunerii tehnice.</w:t>
            </w:r>
          </w:p>
        </w:tc>
        <w:tc>
          <w:tcPr>
            <w:tcW w:w="1959" w:type="dxa"/>
          </w:tcPr>
          <w:p w14:paraId="32E1A3F6"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155BD449"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786E2F66" w14:textId="77777777" w:rsidTr="00CF1806">
        <w:trPr>
          <w:cantSplit/>
        </w:trPr>
        <w:tc>
          <w:tcPr>
            <w:tcW w:w="656" w:type="dxa"/>
          </w:tcPr>
          <w:p w14:paraId="5D669D2D" w14:textId="60819D39"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5.22</w:t>
            </w:r>
          </w:p>
        </w:tc>
        <w:tc>
          <w:tcPr>
            <w:tcW w:w="4473" w:type="dxa"/>
          </w:tcPr>
          <w:p w14:paraId="44A8BDF6" w14:textId="2AF61FFC"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 posibilitatea setării unor zone de vizualizare: maxim 8</w:t>
            </w:r>
            <w:r w:rsidR="00AF5B1A">
              <w:rPr>
                <w:rFonts w:ascii="Times New Roman" w:eastAsiaTheme="minorHAnsi" w:hAnsi="Times New Roman" w:cs="Times New Roman"/>
                <w:i/>
                <w:iCs/>
              </w:rPr>
              <w:t>. Se va prezenta captura de ecran in cadrul propunerii tehnice.</w:t>
            </w:r>
          </w:p>
        </w:tc>
        <w:tc>
          <w:tcPr>
            <w:tcW w:w="1959" w:type="dxa"/>
          </w:tcPr>
          <w:p w14:paraId="188C4E73"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59AA6193"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797EA3EE" w14:textId="77777777" w:rsidTr="00CF1806">
        <w:trPr>
          <w:cantSplit/>
        </w:trPr>
        <w:tc>
          <w:tcPr>
            <w:tcW w:w="656" w:type="dxa"/>
          </w:tcPr>
          <w:p w14:paraId="65C2D688" w14:textId="37FF2A72"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5.23</w:t>
            </w:r>
          </w:p>
        </w:tc>
        <w:tc>
          <w:tcPr>
            <w:tcW w:w="4473" w:type="dxa"/>
          </w:tcPr>
          <w:p w14:paraId="7EACFA11" w14:textId="7FB603BA"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 posibilitatea de mascare a unor zone asupra cărora nu se dorește realizarea supravegherii video: maxim 32 de zone</w:t>
            </w:r>
            <w:r w:rsidR="00AF5B1A">
              <w:rPr>
                <w:rFonts w:ascii="Times New Roman" w:eastAsiaTheme="minorHAnsi" w:hAnsi="Times New Roman" w:cs="Times New Roman"/>
                <w:i/>
                <w:iCs/>
              </w:rPr>
              <w:t>. Se va prezenta captura de ecran in cadrul propunerii tehnice.</w:t>
            </w:r>
          </w:p>
        </w:tc>
        <w:tc>
          <w:tcPr>
            <w:tcW w:w="1959" w:type="dxa"/>
          </w:tcPr>
          <w:p w14:paraId="4D025623"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6DAF4F35"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74FBB3A3" w14:textId="77777777" w:rsidTr="00CF1806">
        <w:trPr>
          <w:cantSplit/>
        </w:trPr>
        <w:tc>
          <w:tcPr>
            <w:tcW w:w="656" w:type="dxa"/>
          </w:tcPr>
          <w:p w14:paraId="256C784E" w14:textId="1631D7A2"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5.24</w:t>
            </w:r>
          </w:p>
        </w:tc>
        <w:tc>
          <w:tcPr>
            <w:tcW w:w="4473" w:type="dxa"/>
          </w:tcPr>
          <w:p w14:paraId="4D50009B" w14:textId="4EB859DD"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 posibilitate de redare a clipurilor audio înregistrate: maxim 20 de clipuri</w:t>
            </w:r>
            <w:r w:rsidR="00AF5B1A">
              <w:rPr>
                <w:rFonts w:ascii="Times New Roman" w:eastAsiaTheme="minorHAnsi" w:hAnsi="Times New Roman" w:cs="Times New Roman"/>
                <w:i/>
                <w:iCs/>
              </w:rPr>
              <w:t>. Se va prezenta captura de ecran in cadrul propunerii tehnice.</w:t>
            </w:r>
          </w:p>
        </w:tc>
        <w:tc>
          <w:tcPr>
            <w:tcW w:w="1959" w:type="dxa"/>
          </w:tcPr>
          <w:p w14:paraId="113423F6"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18544C31"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63FABCCC" w14:textId="77777777" w:rsidTr="00CF1806">
        <w:trPr>
          <w:cantSplit/>
        </w:trPr>
        <w:tc>
          <w:tcPr>
            <w:tcW w:w="656" w:type="dxa"/>
          </w:tcPr>
          <w:p w14:paraId="10C4B034" w14:textId="1733412C"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lastRenderedPageBreak/>
              <w:t>5.25</w:t>
            </w:r>
          </w:p>
        </w:tc>
        <w:tc>
          <w:tcPr>
            <w:tcW w:w="4473" w:type="dxa"/>
          </w:tcPr>
          <w:p w14:paraId="64A87DA6" w14:textId="1743193F"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 posibil</w:t>
            </w:r>
            <w:r w:rsidR="000D7B97">
              <w:rPr>
                <w:rFonts w:ascii="Times New Roman" w:eastAsiaTheme="minorHAnsi" w:hAnsi="Times New Roman" w:cs="Times New Roman"/>
                <w:i/>
                <w:iCs/>
              </w:rPr>
              <w:t>it</w:t>
            </w:r>
            <w:r w:rsidRPr="00786A91">
              <w:rPr>
                <w:rFonts w:ascii="Times New Roman" w:eastAsiaTheme="minorHAnsi" w:hAnsi="Times New Roman" w:cs="Times New Roman"/>
                <w:i/>
                <w:iCs/>
              </w:rPr>
              <w:t>ate de redare a clipuri video înregistrate</w:t>
            </w:r>
            <w:r w:rsidR="00180919">
              <w:rPr>
                <w:rFonts w:ascii="Times New Roman" w:eastAsiaTheme="minorHAnsi" w:hAnsi="Times New Roman" w:cs="Times New Roman"/>
                <w:i/>
                <w:iCs/>
              </w:rPr>
              <w:t xml:space="preserve"> Se va prezenta captura de ecran in cadrul propunerii tehnice.</w:t>
            </w:r>
          </w:p>
        </w:tc>
        <w:tc>
          <w:tcPr>
            <w:tcW w:w="1959" w:type="dxa"/>
          </w:tcPr>
          <w:p w14:paraId="2EE94370"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45CCFC60"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68AAFB3C" w14:textId="77777777" w:rsidTr="00CF1806">
        <w:trPr>
          <w:cantSplit/>
        </w:trPr>
        <w:tc>
          <w:tcPr>
            <w:tcW w:w="656" w:type="dxa"/>
          </w:tcPr>
          <w:p w14:paraId="35C87F87" w14:textId="5D60B2D0"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5.26</w:t>
            </w:r>
          </w:p>
        </w:tc>
        <w:tc>
          <w:tcPr>
            <w:tcW w:w="4473" w:type="dxa"/>
          </w:tcPr>
          <w:p w14:paraId="67D11D5B" w14:textId="03C01D75"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 posibilitatea de instalare de aplicații</w:t>
            </w:r>
            <w:r w:rsidR="009B6734">
              <w:rPr>
                <w:rFonts w:ascii="Times New Roman" w:eastAsiaTheme="minorHAnsi" w:hAnsi="Times New Roman" w:cs="Times New Roman"/>
                <w:i/>
                <w:iCs/>
              </w:rPr>
              <w:t>. Se va prezenta captura de ecran in cadrul propunerii tehnice.</w:t>
            </w:r>
          </w:p>
        </w:tc>
        <w:tc>
          <w:tcPr>
            <w:tcW w:w="1959" w:type="dxa"/>
          </w:tcPr>
          <w:p w14:paraId="5C60188E"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6D9ADA06"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1D9ACC49" w14:textId="77777777" w:rsidTr="00CF1806">
        <w:trPr>
          <w:cantSplit/>
        </w:trPr>
        <w:tc>
          <w:tcPr>
            <w:tcW w:w="656" w:type="dxa"/>
          </w:tcPr>
          <w:p w14:paraId="37C4C944" w14:textId="04D797F9"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5.27</w:t>
            </w:r>
          </w:p>
        </w:tc>
        <w:tc>
          <w:tcPr>
            <w:tcW w:w="4473" w:type="dxa"/>
          </w:tcPr>
          <w:p w14:paraId="136A1983" w14:textId="052D74AB"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 posibilitatea setării datei și orei</w:t>
            </w:r>
            <w:r w:rsidR="009B6734">
              <w:rPr>
                <w:rFonts w:ascii="Times New Roman" w:eastAsiaTheme="minorHAnsi" w:hAnsi="Times New Roman" w:cs="Times New Roman"/>
                <w:i/>
                <w:iCs/>
              </w:rPr>
              <w:t>. Se va prezenta captura de ecran in cadrul propunerii tehnice.</w:t>
            </w:r>
          </w:p>
        </w:tc>
        <w:tc>
          <w:tcPr>
            <w:tcW w:w="1959" w:type="dxa"/>
          </w:tcPr>
          <w:p w14:paraId="686167F7"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7BDE6377"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07A32045" w14:textId="77777777" w:rsidTr="00CF1806">
        <w:trPr>
          <w:cantSplit/>
        </w:trPr>
        <w:tc>
          <w:tcPr>
            <w:tcW w:w="656" w:type="dxa"/>
          </w:tcPr>
          <w:p w14:paraId="1E4AA39D" w14:textId="0AC4BA88"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5.28</w:t>
            </w:r>
          </w:p>
        </w:tc>
        <w:tc>
          <w:tcPr>
            <w:tcW w:w="4473" w:type="dxa"/>
          </w:tcPr>
          <w:p w14:paraId="30737F39" w14:textId="14BDC28F"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 posibilitatea adăugării de utilizatori</w:t>
            </w:r>
            <w:r w:rsidR="009B6734">
              <w:rPr>
                <w:rFonts w:ascii="Times New Roman" w:eastAsiaTheme="minorHAnsi" w:hAnsi="Times New Roman" w:cs="Times New Roman"/>
                <w:i/>
                <w:iCs/>
              </w:rPr>
              <w:t>. Se va prezenta captura de ecran in cadrul propunerii tehnice.</w:t>
            </w:r>
          </w:p>
        </w:tc>
        <w:tc>
          <w:tcPr>
            <w:tcW w:w="1959" w:type="dxa"/>
          </w:tcPr>
          <w:p w14:paraId="59E48898"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2F5915B9"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65DBDD6E" w14:textId="77777777" w:rsidTr="00CF1806">
        <w:trPr>
          <w:cantSplit/>
        </w:trPr>
        <w:tc>
          <w:tcPr>
            <w:tcW w:w="656" w:type="dxa"/>
          </w:tcPr>
          <w:p w14:paraId="21FADAF7" w14:textId="592C242A"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5.29</w:t>
            </w:r>
          </w:p>
        </w:tc>
        <w:tc>
          <w:tcPr>
            <w:tcW w:w="4473" w:type="dxa"/>
          </w:tcPr>
          <w:p w14:paraId="2FAEF964" w14:textId="58339A56"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 posibilitatea de u</w:t>
            </w:r>
            <w:r w:rsidR="000D7B97">
              <w:rPr>
                <w:rFonts w:ascii="Times New Roman" w:eastAsiaTheme="minorHAnsi" w:hAnsi="Times New Roman" w:cs="Times New Roman"/>
                <w:i/>
                <w:iCs/>
              </w:rPr>
              <w:t>p</w:t>
            </w:r>
            <w:r w:rsidRPr="00786A91">
              <w:rPr>
                <w:rFonts w:ascii="Times New Roman" w:eastAsiaTheme="minorHAnsi" w:hAnsi="Times New Roman" w:cs="Times New Roman"/>
                <w:i/>
                <w:iCs/>
              </w:rPr>
              <w:t>grade a firmware-ului sau revenirii la o versiune anterioară a acestuia</w:t>
            </w:r>
          </w:p>
        </w:tc>
        <w:tc>
          <w:tcPr>
            <w:tcW w:w="1959" w:type="dxa"/>
          </w:tcPr>
          <w:p w14:paraId="66A24BFD"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7B4A20DE"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FD4C5E" w:rsidRPr="00786A91" w14:paraId="55B94DA5" w14:textId="77777777" w:rsidTr="00CF1806">
        <w:trPr>
          <w:cantSplit/>
        </w:trPr>
        <w:tc>
          <w:tcPr>
            <w:tcW w:w="656" w:type="dxa"/>
          </w:tcPr>
          <w:p w14:paraId="48E4D751" w14:textId="42E11629" w:rsidR="00FD4C5E" w:rsidRPr="00786A91" w:rsidRDefault="00FD4C5E" w:rsidP="00FD4C5E">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5.30</w:t>
            </w:r>
          </w:p>
        </w:tc>
        <w:tc>
          <w:tcPr>
            <w:tcW w:w="4473" w:type="dxa"/>
          </w:tcPr>
          <w:p w14:paraId="0E251B7D" w14:textId="669CE927" w:rsidR="00FD4C5E" w:rsidRPr="00786A91" w:rsidRDefault="00FD4C5E" w:rsidP="00FD4C5E">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 acces la manualul de utilizare prin click pe un link sau prin scanare unui cod QR</w:t>
            </w:r>
            <w:r w:rsidR="009B6734">
              <w:rPr>
                <w:rFonts w:ascii="Times New Roman" w:eastAsiaTheme="minorHAnsi" w:hAnsi="Times New Roman" w:cs="Times New Roman"/>
                <w:i/>
                <w:iCs/>
              </w:rPr>
              <w:t>. Se va prezenta captura de ecran in cadrul propunerii tehnice.</w:t>
            </w:r>
          </w:p>
        </w:tc>
        <w:tc>
          <w:tcPr>
            <w:tcW w:w="1959" w:type="dxa"/>
          </w:tcPr>
          <w:p w14:paraId="409C54D0"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c>
          <w:tcPr>
            <w:tcW w:w="2087" w:type="dxa"/>
          </w:tcPr>
          <w:p w14:paraId="486E9790" w14:textId="77777777" w:rsidR="00FD4C5E" w:rsidRPr="00786A91" w:rsidRDefault="00FD4C5E" w:rsidP="00FD4C5E">
            <w:pPr>
              <w:spacing w:line="360" w:lineRule="auto"/>
              <w:jc w:val="center"/>
              <w:rPr>
                <w:rStyle w:val="Tablecaption2"/>
                <w:rFonts w:eastAsia="Courier New"/>
                <w:b w:val="0"/>
                <w:bCs w:val="0"/>
                <w:i/>
                <w:iCs/>
                <w:sz w:val="20"/>
                <w:szCs w:val="20"/>
                <w:u w:val="none"/>
                <w:lang w:val="ro-RO"/>
              </w:rPr>
            </w:pPr>
          </w:p>
        </w:tc>
      </w:tr>
      <w:tr w:rsidR="00936451" w:rsidRPr="00786A91" w14:paraId="156E97C7" w14:textId="77777777" w:rsidTr="00CF1806">
        <w:trPr>
          <w:cantSplit/>
        </w:trPr>
        <w:tc>
          <w:tcPr>
            <w:tcW w:w="656" w:type="dxa"/>
          </w:tcPr>
          <w:p w14:paraId="0E675E19" w14:textId="5F5C2BB4" w:rsidR="00936451" w:rsidRPr="00786A91" w:rsidRDefault="00936451" w:rsidP="00936451">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5.3</w:t>
            </w:r>
            <w:r w:rsidR="00FD4C5E" w:rsidRPr="00786A91">
              <w:rPr>
                <w:rStyle w:val="Tablecaption2"/>
                <w:rFonts w:eastAsia="Courier New"/>
                <w:i/>
                <w:iCs/>
                <w:sz w:val="20"/>
                <w:szCs w:val="20"/>
                <w:u w:val="none"/>
                <w:lang w:val="ro-RO"/>
              </w:rPr>
              <w:t>1</w:t>
            </w:r>
          </w:p>
        </w:tc>
        <w:tc>
          <w:tcPr>
            <w:tcW w:w="4473" w:type="dxa"/>
          </w:tcPr>
          <w:p w14:paraId="4EC179DE" w14:textId="443CAECA" w:rsidR="00936451" w:rsidRPr="00786A91" w:rsidRDefault="00936451" w:rsidP="00936451">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 tip firmware/software -  opensource sau sub licență.</w:t>
            </w:r>
            <w:r w:rsidR="000D7B97">
              <w:rPr>
                <w:rFonts w:ascii="Times New Roman" w:eastAsiaTheme="minorHAnsi" w:hAnsi="Times New Roman" w:cs="Times New Roman"/>
                <w:i/>
                <w:iCs/>
              </w:rPr>
              <w:t xml:space="preserve"> </w:t>
            </w:r>
            <w:r w:rsidRPr="00786A91">
              <w:rPr>
                <w:rFonts w:ascii="Times New Roman" w:eastAsiaTheme="minorHAnsi" w:hAnsi="Times New Roman" w:cs="Times New Roman"/>
                <w:i/>
                <w:iCs/>
              </w:rPr>
              <w:t>În cazul unui software cu cost de licență, acest cost va fi inclus în costul echipamentului ofertat și va fi garantat beneficiarului utilizarea permanentă fără nici un fel de restricții.</w:t>
            </w:r>
          </w:p>
          <w:p w14:paraId="2E91ADC4" w14:textId="0C4F45C0" w:rsidR="00936451" w:rsidRPr="00786A91" w:rsidRDefault="00936451" w:rsidP="00936451">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 xml:space="preserve">Nu se acceptă ofertarea unor software-uri </w:t>
            </w:r>
            <w:r w:rsidR="000D7B97">
              <w:rPr>
                <w:rFonts w:ascii="Times New Roman" w:eastAsiaTheme="minorHAnsi" w:hAnsi="Times New Roman" w:cs="Times New Roman"/>
                <w:i/>
                <w:iCs/>
              </w:rPr>
              <w:t>noi</w:t>
            </w:r>
            <w:r w:rsidRPr="00786A91">
              <w:rPr>
                <w:rFonts w:ascii="Times New Roman" w:eastAsiaTheme="minorHAnsi" w:hAnsi="Times New Roman" w:cs="Times New Roman"/>
                <w:i/>
                <w:iCs/>
              </w:rPr>
              <w:t>, care să fie dezvoltate/ create raportat la cerințele din prezenta documentație și netestate anterior.</w:t>
            </w:r>
          </w:p>
        </w:tc>
        <w:tc>
          <w:tcPr>
            <w:tcW w:w="1959" w:type="dxa"/>
          </w:tcPr>
          <w:p w14:paraId="25C3F306" w14:textId="77777777" w:rsidR="00936451" w:rsidRPr="00786A91" w:rsidRDefault="00936451" w:rsidP="00936451">
            <w:pPr>
              <w:spacing w:line="360" w:lineRule="auto"/>
              <w:jc w:val="center"/>
              <w:rPr>
                <w:rStyle w:val="Tablecaption2"/>
                <w:rFonts w:eastAsia="Courier New"/>
                <w:b w:val="0"/>
                <w:bCs w:val="0"/>
                <w:i/>
                <w:iCs/>
                <w:sz w:val="20"/>
                <w:szCs w:val="20"/>
                <w:u w:val="none"/>
                <w:lang w:val="ro-RO"/>
              </w:rPr>
            </w:pPr>
          </w:p>
        </w:tc>
        <w:tc>
          <w:tcPr>
            <w:tcW w:w="2087" w:type="dxa"/>
          </w:tcPr>
          <w:p w14:paraId="694EF735" w14:textId="77777777" w:rsidR="00936451" w:rsidRPr="00786A91" w:rsidRDefault="00936451" w:rsidP="00936451">
            <w:pPr>
              <w:spacing w:line="360" w:lineRule="auto"/>
              <w:jc w:val="center"/>
              <w:rPr>
                <w:rStyle w:val="Tablecaption2"/>
                <w:rFonts w:eastAsia="Courier New"/>
                <w:b w:val="0"/>
                <w:bCs w:val="0"/>
                <w:i/>
                <w:iCs/>
                <w:sz w:val="20"/>
                <w:szCs w:val="20"/>
                <w:u w:val="none"/>
                <w:lang w:val="ro-RO"/>
              </w:rPr>
            </w:pPr>
          </w:p>
        </w:tc>
      </w:tr>
      <w:tr w:rsidR="00936451" w:rsidRPr="00786A91" w14:paraId="4CF873B2" w14:textId="77777777" w:rsidTr="00CF1806">
        <w:trPr>
          <w:cantSplit/>
        </w:trPr>
        <w:tc>
          <w:tcPr>
            <w:tcW w:w="656" w:type="dxa"/>
          </w:tcPr>
          <w:p w14:paraId="4DD5FF3A" w14:textId="245DAE6B" w:rsidR="00936451" w:rsidRPr="00786A91" w:rsidRDefault="00936451" w:rsidP="00936451">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6</w:t>
            </w:r>
          </w:p>
        </w:tc>
        <w:tc>
          <w:tcPr>
            <w:tcW w:w="4473" w:type="dxa"/>
          </w:tcPr>
          <w:p w14:paraId="25AD31CF" w14:textId="3AE98D82" w:rsidR="00936451" w:rsidRPr="00786A91" w:rsidRDefault="00936451" w:rsidP="00936451">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Modul 5</w:t>
            </w:r>
          </w:p>
        </w:tc>
        <w:tc>
          <w:tcPr>
            <w:tcW w:w="1959" w:type="dxa"/>
          </w:tcPr>
          <w:p w14:paraId="005C8E98" w14:textId="77777777" w:rsidR="00936451" w:rsidRPr="00786A91" w:rsidRDefault="00936451" w:rsidP="00936451">
            <w:pPr>
              <w:spacing w:line="360" w:lineRule="auto"/>
              <w:jc w:val="center"/>
              <w:rPr>
                <w:rStyle w:val="Tablecaption2"/>
                <w:rFonts w:eastAsia="Courier New"/>
                <w:b w:val="0"/>
                <w:bCs w:val="0"/>
                <w:i/>
                <w:iCs/>
                <w:sz w:val="20"/>
                <w:szCs w:val="20"/>
                <w:u w:val="none"/>
                <w:lang w:val="ro-RO"/>
              </w:rPr>
            </w:pPr>
          </w:p>
        </w:tc>
        <w:tc>
          <w:tcPr>
            <w:tcW w:w="2087" w:type="dxa"/>
          </w:tcPr>
          <w:p w14:paraId="79D72020" w14:textId="77777777" w:rsidR="00936451" w:rsidRPr="00786A91" w:rsidRDefault="00936451" w:rsidP="00936451">
            <w:pPr>
              <w:spacing w:line="360" w:lineRule="auto"/>
              <w:jc w:val="center"/>
              <w:rPr>
                <w:rStyle w:val="Tablecaption2"/>
                <w:rFonts w:eastAsia="Courier New"/>
                <w:b w:val="0"/>
                <w:bCs w:val="0"/>
                <w:i/>
                <w:iCs/>
                <w:sz w:val="20"/>
                <w:szCs w:val="20"/>
                <w:u w:val="none"/>
                <w:lang w:val="ro-RO"/>
              </w:rPr>
            </w:pPr>
          </w:p>
        </w:tc>
      </w:tr>
      <w:tr w:rsidR="00936451" w:rsidRPr="00786A91" w14:paraId="7D5C028D" w14:textId="77777777" w:rsidTr="00CF1806">
        <w:trPr>
          <w:cantSplit/>
        </w:trPr>
        <w:tc>
          <w:tcPr>
            <w:tcW w:w="656" w:type="dxa"/>
          </w:tcPr>
          <w:p w14:paraId="4AF812A2" w14:textId="44337273" w:rsidR="00936451" w:rsidRPr="00786A91" w:rsidRDefault="00936451" w:rsidP="00936451">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6.1</w:t>
            </w:r>
          </w:p>
        </w:tc>
        <w:tc>
          <w:tcPr>
            <w:tcW w:w="4473" w:type="dxa"/>
          </w:tcPr>
          <w:p w14:paraId="29EFB40F" w14:textId="34D7574B" w:rsidR="00936451" w:rsidRPr="00786A91" w:rsidRDefault="00936451" w:rsidP="00936451">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Montat dea</w:t>
            </w:r>
            <w:r w:rsidR="000D7B97">
              <w:rPr>
                <w:rFonts w:ascii="Times New Roman" w:eastAsiaTheme="minorHAnsi" w:hAnsi="Times New Roman" w:cs="Times New Roman"/>
                <w:i/>
                <w:iCs/>
              </w:rPr>
              <w:t>s</w:t>
            </w:r>
            <w:r w:rsidRPr="00786A91">
              <w:rPr>
                <w:rFonts w:ascii="Times New Roman" w:eastAsiaTheme="minorHAnsi" w:hAnsi="Times New Roman" w:cs="Times New Roman"/>
                <w:i/>
                <w:iCs/>
              </w:rPr>
              <w:t xml:space="preserve">upra modulului </w:t>
            </w:r>
            <w:r w:rsidR="003E6B7C" w:rsidRPr="00786A91">
              <w:rPr>
                <w:rFonts w:ascii="Times New Roman" w:eastAsiaTheme="minorHAnsi" w:hAnsi="Times New Roman" w:cs="Times New Roman"/>
                <w:i/>
                <w:iCs/>
              </w:rPr>
              <w:t>4</w:t>
            </w:r>
          </w:p>
        </w:tc>
        <w:tc>
          <w:tcPr>
            <w:tcW w:w="1959" w:type="dxa"/>
          </w:tcPr>
          <w:p w14:paraId="6BDB69CE" w14:textId="77777777" w:rsidR="00936451" w:rsidRPr="00786A91" w:rsidRDefault="00936451" w:rsidP="00936451">
            <w:pPr>
              <w:spacing w:line="360" w:lineRule="auto"/>
              <w:jc w:val="center"/>
              <w:rPr>
                <w:rStyle w:val="Tablecaption2"/>
                <w:rFonts w:eastAsia="Courier New"/>
                <w:b w:val="0"/>
                <w:bCs w:val="0"/>
                <w:i/>
                <w:iCs/>
                <w:sz w:val="20"/>
                <w:szCs w:val="20"/>
                <w:u w:val="none"/>
                <w:lang w:val="ro-RO"/>
              </w:rPr>
            </w:pPr>
          </w:p>
        </w:tc>
        <w:tc>
          <w:tcPr>
            <w:tcW w:w="2087" w:type="dxa"/>
          </w:tcPr>
          <w:p w14:paraId="5B76F32E" w14:textId="77777777" w:rsidR="00936451" w:rsidRPr="00786A91" w:rsidRDefault="00936451" w:rsidP="00936451">
            <w:pPr>
              <w:spacing w:line="360" w:lineRule="auto"/>
              <w:jc w:val="center"/>
              <w:rPr>
                <w:rStyle w:val="Tablecaption2"/>
                <w:rFonts w:eastAsia="Courier New"/>
                <w:b w:val="0"/>
                <w:bCs w:val="0"/>
                <w:i/>
                <w:iCs/>
                <w:sz w:val="20"/>
                <w:szCs w:val="20"/>
                <w:u w:val="none"/>
                <w:lang w:val="ro-RO"/>
              </w:rPr>
            </w:pPr>
          </w:p>
        </w:tc>
      </w:tr>
      <w:tr w:rsidR="00FD4C5E" w:rsidRPr="00786A91" w14:paraId="14FEF26F" w14:textId="77777777" w:rsidTr="00CF1806">
        <w:trPr>
          <w:cantSplit/>
        </w:trPr>
        <w:tc>
          <w:tcPr>
            <w:tcW w:w="656" w:type="dxa"/>
          </w:tcPr>
          <w:p w14:paraId="3717EEAE" w14:textId="5228E5D5" w:rsidR="00FD4C5E" w:rsidRPr="00786A91" w:rsidRDefault="00FD4C5E" w:rsidP="00936451">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6.2</w:t>
            </w:r>
          </w:p>
        </w:tc>
        <w:tc>
          <w:tcPr>
            <w:tcW w:w="4473" w:type="dxa"/>
          </w:tcPr>
          <w:p w14:paraId="2C2C5CFB" w14:textId="07AF99B4" w:rsidR="00FD4C5E" w:rsidRPr="00786A91" w:rsidRDefault="00FD4C5E" w:rsidP="00936451">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Grosime: identic cu modulul 4</w:t>
            </w:r>
          </w:p>
        </w:tc>
        <w:tc>
          <w:tcPr>
            <w:tcW w:w="1959" w:type="dxa"/>
          </w:tcPr>
          <w:p w14:paraId="3CF7E5DF" w14:textId="77777777" w:rsidR="00FD4C5E" w:rsidRPr="00786A91" w:rsidRDefault="00FD4C5E" w:rsidP="00936451">
            <w:pPr>
              <w:spacing w:line="360" w:lineRule="auto"/>
              <w:jc w:val="center"/>
              <w:rPr>
                <w:rStyle w:val="Tablecaption2"/>
                <w:rFonts w:eastAsia="Courier New"/>
                <w:b w:val="0"/>
                <w:bCs w:val="0"/>
                <w:i/>
                <w:iCs/>
                <w:sz w:val="20"/>
                <w:szCs w:val="20"/>
                <w:u w:val="none"/>
                <w:lang w:val="ro-RO"/>
              </w:rPr>
            </w:pPr>
          </w:p>
        </w:tc>
        <w:tc>
          <w:tcPr>
            <w:tcW w:w="2087" w:type="dxa"/>
          </w:tcPr>
          <w:p w14:paraId="0D3A69F1" w14:textId="77777777" w:rsidR="00FD4C5E" w:rsidRPr="00786A91" w:rsidRDefault="00FD4C5E" w:rsidP="00936451">
            <w:pPr>
              <w:spacing w:line="360" w:lineRule="auto"/>
              <w:jc w:val="center"/>
              <w:rPr>
                <w:rStyle w:val="Tablecaption2"/>
                <w:rFonts w:eastAsia="Courier New"/>
                <w:b w:val="0"/>
                <w:bCs w:val="0"/>
                <w:i/>
                <w:iCs/>
                <w:sz w:val="20"/>
                <w:szCs w:val="20"/>
                <w:u w:val="none"/>
                <w:lang w:val="ro-RO"/>
              </w:rPr>
            </w:pPr>
          </w:p>
        </w:tc>
      </w:tr>
      <w:tr w:rsidR="00936451" w:rsidRPr="00786A91" w14:paraId="5773191C" w14:textId="77777777" w:rsidTr="00CF1806">
        <w:trPr>
          <w:cantSplit/>
        </w:trPr>
        <w:tc>
          <w:tcPr>
            <w:tcW w:w="656" w:type="dxa"/>
          </w:tcPr>
          <w:p w14:paraId="7CA0A957" w14:textId="2C95C199" w:rsidR="00936451" w:rsidRPr="00786A91" w:rsidRDefault="00FD4C5E" w:rsidP="00936451">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6.3</w:t>
            </w:r>
          </w:p>
        </w:tc>
        <w:tc>
          <w:tcPr>
            <w:tcW w:w="4473" w:type="dxa"/>
          </w:tcPr>
          <w:p w14:paraId="3A8D6BBD" w14:textId="43378E54" w:rsidR="00936451" w:rsidRPr="00786A91" w:rsidRDefault="00936451" w:rsidP="00936451">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Echipat cu aparat de iluminat pietonal, cu 4 fețe transparente</w:t>
            </w:r>
          </w:p>
        </w:tc>
        <w:tc>
          <w:tcPr>
            <w:tcW w:w="1959" w:type="dxa"/>
          </w:tcPr>
          <w:p w14:paraId="5E6AF252" w14:textId="77777777" w:rsidR="00936451" w:rsidRPr="00786A91" w:rsidRDefault="00936451" w:rsidP="00936451">
            <w:pPr>
              <w:spacing w:line="360" w:lineRule="auto"/>
              <w:jc w:val="center"/>
              <w:rPr>
                <w:rStyle w:val="Tablecaption2"/>
                <w:rFonts w:eastAsia="Courier New"/>
                <w:b w:val="0"/>
                <w:bCs w:val="0"/>
                <w:i/>
                <w:iCs/>
                <w:sz w:val="20"/>
                <w:szCs w:val="20"/>
                <w:u w:val="none"/>
                <w:lang w:val="ro-RO"/>
              </w:rPr>
            </w:pPr>
          </w:p>
        </w:tc>
        <w:tc>
          <w:tcPr>
            <w:tcW w:w="2087" w:type="dxa"/>
          </w:tcPr>
          <w:p w14:paraId="47DF2AA0" w14:textId="77777777" w:rsidR="00936451" w:rsidRPr="00786A91" w:rsidRDefault="00936451" w:rsidP="00936451">
            <w:pPr>
              <w:spacing w:line="360" w:lineRule="auto"/>
              <w:jc w:val="center"/>
              <w:rPr>
                <w:rStyle w:val="Tablecaption2"/>
                <w:rFonts w:eastAsia="Courier New"/>
                <w:b w:val="0"/>
                <w:bCs w:val="0"/>
                <w:i/>
                <w:iCs/>
                <w:sz w:val="20"/>
                <w:szCs w:val="20"/>
                <w:u w:val="none"/>
                <w:lang w:val="ro-RO"/>
              </w:rPr>
            </w:pPr>
          </w:p>
        </w:tc>
      </w:tr>
      <w:tr w:rsidR="00936451" w:rsidRPr="00786A91" w14:paraId="347BE817" w14:textId="77777777" w:rsidTr="00CF1806">
        <w:trPr>
          <w:cantSplit/>
        </w:trPr>
        <w:tc>
          <w:tcPr>
            <w:tcW w:w="656" w:type="dxa"/>
          </w:tcPr>
          <w:p w14:paraId="238CBAC5" w14:textId="5281E567" w:rsidR="00936451" w:rsidRPr="00786A91" w:rsidRDefault="00FD4C5E" w:rsidP="00936451">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6.4</w:t>
            </w:r>
          </w:p>
        </w:tc>
        <w:tc>
          <w:tcPr>
            <w:tcW w:w="4473" w:type="dxa"/>
          </w:tcPr>
          <w:p w14:paraId="68E5ED82" w14:textId="57070FB5" w:rsidR="00936451" w:rsidRPr="00786A91" w:rsidRDefault="00936451" w:rsidP="00936451">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Greutate: maxim 11 kg</w:t>
            </w:r>
          </w:p>
        </w:tc>
        <w:tc>
          <w:tcPr>
            <w:tcW w:w="1959" w:type="dxa"/>
          </w:tcPr>
          <w:p w14:paraId="57D57B2D" w14:textId="77777777" w:rsidR="00936451" w:rsidRPr="00786A91" w:rsidRDefault="00936451" w:rsidP="00936451">
            <w:pPr>
              <w:spacing w:line="360" w:lineRule="auto"/>
              <w:jc w:val="center"/>
              <w:rPr>
                <w:rStyle w:val="Tablecaption2"/>
                <w:rFonts w:eastAsia="Courier New"/>
                <w:b w:val="0"/>
                <w:bCs w:val="0"/>
                <w:i/>
                <w:iCs/>
                <w:sz w:val="20"/>
                <w:szCs w:val="20"/>
                <w:u w:val="none"/>
                <w:lang w:val="ro-RO"/>
              </w:rPr>
            </w:pPr>
          </w:p>
        </w:tc>
        <w:tc>
          <w:tcPr>
            <w:tcW w:w="2087" w:type="dxa"/>
          </w:tcPr>
          <w:p w14:paraId="33E35D37" w14:textId="77777777" w:rsidR="00936451" w:rsidRPr="00786A91" w:rsidRDefault="00936451" w:rsidP="00936451">
            <w:pPr>
              <w:spacing w:line="360" w:lineRule="auto"/>
              <w:jc w:val="center"/>
              <w:rPr>
                <w:rStyle w:val="Tablecaption2"/>
                <w:rFonts w:eastAsia="Courier New"/>
                <w:b w:val="0"/>
                <w:bCs w:val="0"/>
                <w:i/>
                <w:iCs/>
                <w:sz w:val="20"/>
                <w:szCs w:val="20"/>
                <w:u w:val="none"/>
                <w:lang w:val="ro-RO"/>
              </w:rPr>
            </w:pPr>
          </w:p>
        </w:tc>
      </w:tr>
      <w:tr w:rsidR="00936451" w:rsidRPr="00786A91" w14:paraId="17F8144E" w14:textId="77777777" w:rsidTr="00CF1806">
        <w:trPr>
          <w:cantSplit/>
        </w:trPr>
        <w:tc>
          <w:tcPr>
            <w:tcW w:w="656" w:type="dxa"/>
          </w:tcPr>
          <w:p w14:paraId="33E5ECF6" w14:textId="31D095AC" w:rsidR="00936451" w:rsidRPr="00786A91" w:rsidRDefault="00FD4C5E" w:rsidP="00936451">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6.5</w:t>
            </w:r>
          </w:p>
        </w:tc>
        <w:tc>
          <w:tcPr>
            <w:tcW w:w="4473" w:type="dxa"/>
          </w:tcPr>
          <w:p w14:paraId="16C06D84" w14:textId="26C212E1" w:rsidR="00936451" w:rsidRPr="00786A91" w:rsidRDefault="00936451" w:rsidP="00936451">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Grad de protecție IP bloc optic: minim IP 65</w:t>
            </w:r>
          </w:p>
        </w:tc>
        <w:tc>
          <w:tcPr>
            <w:tcW w:w="1959" w:type="dxa"/>
          </w:tcPr>
          <w:p w14:paraId="6F3613C1" w14:textId="77777777" w:rsidR="00936451" w:rsidRPr="00786A91" w:rsidRDefault="00936451" w:rsidP="00936451">
            <w:pPr>
              <w:spacing w:line="360" w:lineRule="auto"/>
              <w:jc w:val="center"/>
              <w:rPr>
                <w:rStyle w:val="Tablecaption2"/>
                <w:rFonts w:eastAsia="Courier New"/>
                <w:b w:val="0"/>
                <w:bCs w:val="0"/>
                <w:i/>
                <w:iCs/>
                <w:sz w:val="20"/>
                <w:szCs w:val="20"/>
                <w:u w:val="none"/>
                <w:lang w:val="ro-RO"/>
              </w:rPr>
            </w:pPr>
          </w:p>
        </w:tc>
        <w:tc>
          <w:tcPr>
            <w:tcW w:w="2087" w:type="dxa"/>
          </w:tcPr>
          <w:p w14:paraId="08A0B2CD" w14:textId="77777777" w:rsidR="00936451" w:rsidRPr="00786A91" w:rsidRDefault="00936451" w:rsidP="00936451">
            <w:pPr>
              <w:spacing w:line="360" w:lineRule="auto"/>
              <w:jc w:val="center"/>
              <w:rPr>
                <w:rStyle w:val="Tablecaption2"/>
                <w:rFonts w:eastAsia="Courier New"/>
                <w:b w:val="0"/>
                <w:bCs w:val="0"/>
                <w:i/>
                <w:iCs/>
                <w:sz w:val="20"/>
                <w:szCs w:val="20"/>
                <w:u w:val="none"/>
                <w:lang w:val="ro-RO"/>
              </w:rPr>
            </w:pPr>
          </w:p>
        </w:tc>
      </w:tr>
      <w:tr w:rsidR="00936451" w:rsidRPr="00786A91" w14:paraId="72D9A3ED" w14:textId="77777777" w:rsidTr="00CF1806">
        <w:trPr>
          <w:cantSplit/>
        </w:trPr>
        <w:tc>
          <w:tcPr>
            <w:tcW w:w="656" w:type="dxa"/>
          </w:tcPr>
          <w:p w14:paraId="5C6D6045" w14:textId="79FABB12" w:rsidR="00936451" w:rsidRPr="00786A91" w:rsidRDefault="00FD4C5E" w:rsidP="00936451">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6.6</w:t>
            </w:r>
          </w:p>
        </w:tc>
        <w:tc>
          <w:tcPr>
            <w:tcW w:w="4473" w:type="dxa"/>
          </w:tcPr>
          <w:p w14:paraId="6B132A01" w14:textId="28B350F7" w:rsidR="00936451" w:rsidRPr="00786A91" w:rsidRDefault="00936451" w:rsidP="00936451">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 xml:space="preserve">Grad de protecție IK: minim IK </w:t>
            </w:r>
            <w:r w:rsidR="003E6B7C" w:rsidRPr="00786A91">
              <w:rPr>
                <w:rFonts w:ascii="Times New Roman" w:eastAsiaTheme="minorHAnsi" w:hAnsi="Times New Roman" w:cs="Times New Roman"/>
                <w:i/>
                <w:iCs/>
              </w:rPr>
              <w:t>09</w:t>
            </w:r>
          </w:p>
        </w:tc>
        <w:tc>
          <w:tcPr>
            <w:tcW w:w="1959" w:type="dxa"/>
          </w:tcPr>
          <w:p w14:paraId="593F5AA1" w14:textId="77777777" w:rsidR="00936451" w:rsidRPr="00786A91" w:rsidRDefault="00936451" w:rsidP="00936451">
            <w:pPr>
              <w:spacing w:line="360" w:lineRule="auto"/>
              <w:jc w:val="center"/>
              <w:rPr>
                <w:rStyle w:val="Tablecaption2"/>
                <w:rFonts w:eastAsia="Courier New"/>
                <w:b w:val="0"/>
                <w:bCs w:val="0"/>
                <w:i/>
                <w:iCs/>
                <w:sz w:val="20"/>
                <w:szCs w:val="20"/>
                <w:u w:val="none"/>
                <w:lang w:val="ro-RO"/>
              </w:rPr>
            </w:pPr>
          </w:p>
        </w:tc>
        <w:tc>
          <w:tcPr>
            <w:tcW w:w="2087" w:type="dxa"/>
          </w:tcPr>
          <w:p w14:paraId="6E84AC7A" w14:textId="77777777" w:rsidR="00936451" w:rsidRPr="00786A91" w:rsidRDefault="00936451" w:rsidP="00936451">
            <w:pPr>
              <w:spacing w:line="360" w:lineRule="auto"/>
              <w:jc w:val="center"/>
              <w:rPr>
                <w:rStyle w:val="Tablecaption2"/>
                <w:rFonts w:eastAsia="Courier New"/>
                <w:b w:val="0"/>
                <w:bCs w:val="0"/>
                <w:i/>
                <w:iCs/>
                <w:sz w:val="20"/>
                <w:szCs w:val="20"/>
                <w:u w:val="none"/>
                <w:lang w:val="ro-RO"/>
              </w:rPr>
            </w:pPr>
          </w:p>
        </w:tc>
      </w:tr>
      <w:tr w:rsidR="00C566D5" w:rsidRPr="00786A91" w14:paraId="323AF6C0" w14:textId="77777777" w:rsidTr="00CF1806">
        <w:trPr>
          <w:cantSplit/>
        </w:trPr>
        <w:tc>
          <w:tcPr>
            <w:tcW w:w="656" w:type="dxa"/>
          </w:tcPr>
          <w:p w14:paraId="3186069C" w14:textId="4F427872" w:rsidR="00C566D5" w:rsidRPr="00786A91" w:rsidRDefault="00C566D5" w:rsidP="00C566D5">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6.7</w:t>
            </w:r>
          </w:p>
        </w:tc>
        <w:tc>
          <w:tcPr>
            <w:tcW w:w="4473" w:type="dxa"/>
          </w:tcPr>
          <w:p w14:paraId="7DB86BBB" w14:textId="521081F9" w:rsidR="00C566D5" w:rsidRPr="00786A91" w:rsidRDefault="00C566D5" w:rsidP="00C566D5">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Coeficient aerodinamic: minim 0.16 m²</w:t>
            </w:r>
          </w:p>
        </w:tc>
        <w:tc>
          <w:tcPr>
            <w:tcW w:w="1959" w:type="dxa"/>
          </w:tcPr>
          <w:p w14:paraId="2709D5B4" w14:textId="77777777" w:rsidR="00C566D5" w:rsidRPr="00786A91" w:rsidRDefault="00C566D5" w:rsidP="00C566D5">
            <w:pPr>
              <w:spacing w:line="360" w:lineRule="auto"/>
              <w:jc w:val="center"/>
              <w:rPr>
                <w:rStyle w:val="Tablecaption2"/>
                <w:rFonts w:eastAsia="Courier New"/>
                <w:b w:val="0"/>
                <w:bCs w:val="0"/>
                <w:i/>
                <w:iCs/>
                <w:sz w:val="20"/>
                <w:szCs w:val="20"/>
                <w:u w:val="none"/>
                <w:lang w:val="ro-RO"/>
              </w:rPr>
            </w:pPr>
          </w:p>
        </w:tc>
        <w:tc>
          <w:tcPr>
            <w:tcW w:w="2087" w:type="dxa"/>
          </w:tcPr>
          <w:p w14:paraId="3F581C1A" w14:textId="77777777" w:rsidR="00C566D5" w:rsidRPr="00786A91" w:rsidRDefault="00C566D5" w:rsidP="00C566D5">
            <w:pPr>
              <w:spacing w:line="360" w:lineRule="auto"/>
              <w:jc w:val="center"/>
              <w:rPr>
                <w:rStyle w:val="Tablecaption2"/>
                <w:rFonts w:eastAsia="Courier New"/>
                <w:b w:val="0"/>
                <w:bCs w:val="0"/>
                <w:i/>
                <w:iCs/>
                <w:sz w:val="20"/>
                <w:szCs w:val="20"/>
                <w:u w:val="none"/>
                <w:lang w:val="ro-RO"/>
              </w:rPr>
            </w:pPr>
          </w:p>
        </w:tc>
      </w:tr>
      <w:tr w:rsidR="00C566D5" w:rsidRPr="00786A91" w14:paraId="5A924810" w14:textId="77777777" w:rsidTr="00CF1806">
        <w:trPr>
          <w:cantSplit/>
        </w:trPr>
        <w:tc>
          <w:tcPr>
            <w:tcW w:w="656" w:type="dxa"/>
          </w:tcPr>
          <w:p w14:paraId="5DB1C6BB" w14:textId="3AB03BFA" w:rsidR="00C566D5" w:rsidRPr="00786A91" w:rsidRDefault="00C566D5" w:rsidP="00C566D5">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6.8</w:t>
            </w:r>
          </w:p>
        </w:tc>
        <w:tc>
          <w:tcPr>
            <w:tcW w:w="4473" w:type="dxa"/>
          </w:tcPr>
          <w:p w14:paraId="0821EE25" w14:textId="6692808E" w:rsidR="00C566D5" w:rsidRPr="00786A91" w:rsidRDefault="00C566D5" w:rsidP="00C566D5">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Material din care este realizat: aluminiu</w:t>
            </w:r>
          </w:p>
        </w:tc>
        <w:tc>
          <w:tcPr>
            <w:tcW w:w="1959" w:type="dxa"/>
          </w:tcPr>
          <w:p w14:paraId="18B9BEBC" w14:textId="77777777" w:rsidR="00C566D5" w:rsidRPr="00786A91" w:rsidRDefault="00C566D5" w:rsidP="00C566D5">
            <w:pPr>
              <w:spacing w:line="360" w:lineRule="auto"/>
              <w:jc w:val="center"/>
              <w:rPr>
                <w:rStyle w:val="Tablecaption2"/>
                <w:rFonts w:eastAsia="Courier New"/>
                <w:b w:val="0"/>
                <w:bCs w:val="0"/>
                <w:i/>
                <w:iCs/>
                <w:sz w:val="20"/>
                <w:szCs w:val="20"/>
                <w:u w:val="none"/>
                <w:lang w:val="ro-RO"/>
              </w:rPr>
            </w:pPr>
          </w:p>
        </w:tc>
        <w:tc>
          <w:tcPr>
            <w:tcW w:w="2087" w:type="dxa"/>
          </w:tcPr>
          <w:p w14:paraId="28D6FC1A" w14:textId="77777777" w:rsidR="00C566D5" w:rsidRPr="00786A91" w:rsidRDefault="00C566D5" w:rsidP="00C566D5">
            <w:pPr>
              <w:spacing w:line="360" w:lineRule="auto"/>
              <w:jc w:val="center"/>
              <w:rPr>
                <w:rStyle w:val="Tablecaption2"/>
                <w:rFonts w:eastAsia="Courier New"/>
                <w:b w:val="0"/>
                <w:bCs w:val="0"/>
                <w:i/>
                <w:iCs/>
                <w:sz w:val="20"/>
                <w:szCs w:val="20"/>
                <w:u w:val="none"/>
                <w:lang w:val="ro-RO"/>
              </w:rPr>
            </w:pPr>
          </w:p>
        </w:tc>
      </w:tr>
      <w:tr w:rsidR="00C566D5" w:rsidRPr="00786A91" w14:paraId="7EDFBB89" w14:textId="77777777" w:rsidTr="00CF1806">
        <w:trPr>
          <w:cantSplit/>
        </w:trPr>
        <w:tc>
          <w:tcPr>
            <w:tcW w:w="656" w:type="dxa"/>
          </w:tcPr>
          <w:p w14:paraId="3F702FA9" w14:textId="27BF1924" w:rsidR="00C566D5" w:rsidRPr="00786A91" w:rsidRDefault="00C566D5" w:rsidP="00C566D5">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6.9</w:t>
            </w:r>
          </w:p>
        </w:tc>
        <w:tc>
          <w:tcPr>
            <w:tcW w:w="4473" w:type="dxa"/>
          </w:tcPr>
          <w:p w14:paraId="4DE139DD" w14:textId="55D26598" w:rsidR="00C566D5" w:rsidRPr="00786A91" w:rsidRDefault="00C566D5" w:rsidP="00C566D5">
            <w:pPr>
              <w:pStyle w:val="HTMLPreformatted"/>
              <w:rPr>
                <w:rFonts w:ascii="Times New Roman" w:eastAsiaTheme="minorHAnsi" w:hAnsi="Times New Roman" w:cs="Times New Roman"/>
                <w:i/>
                <w:iCs/>
              </w:rPr>
            </w:pPr>
            <w:r w:rsidRPr="00786A91">
              <w:rPr>
                <w:rFonts w:ascii="Times New Roman" w:eastAsiaTheme="minorHAnsi" w:hAnsi="Times New Roman" w:cs="Times New Roman"/>
                <w:i/>
                <w:iCs/>
              </w:rPr>
              <w:t>Difuzor realizat din policarbonat tratat UV</w:t>
            </w:r>
          </w:p>
        </w:tc>
        <w:tc>
          <w:tcPr>
            <w:tcW w:w="1959" w:type="dxa"/>
          </w:tcPr>
          <w:p w14:paraId="5475BA76" w14:textId="77777777" w:rsidR="00C566D5" w:rsidRPr="00786A91" w:rsidRDefault="00C566D5" w:rsidP="00C566D5">
            <w:pPr>
              <w:spacing w:line="360" w:lineRule="auto"/>
              <w:jc w:val="center"/>
              <w:rPr>
                <w:rStyle w:val="Tablecaption2"/>
                <w:rFonts w:eastAsia="Courier New"/>
                <w:b w:val="0"/>
                <w:bCs w:val="0"/>
                <w:i/>
                <w:iCs/>
                <w:sz w:val="20"/>
                <w:szCs w:val="20"/>
                <w:u w:val="none"/>
                <w:lang w:val="ro-RO"/>
              </w:rPr>
            </w:pPr>
          </w:p>
        </w:tc>
        <w:tc>
          <w:tcPr>
            <w:tcW w:w="2087" w:type="dxa"/>
          </w:tcPr>
          <w:p w14:paraId="437F1F47" w14:textId="77777777" w:rsidR="00C566D5" w:rsidRPr="00786A91" w:rsidRDefault="00C566D5" w:rsidP="00C566D5">
            <w:pPr>
              <w:spacing w:line="360" w:lineRule="auto"/>
              <w:jc w:val="center"/>
              <w:rPr>
                <w:rStyle w:val="Tablecaption2"/>
                <w:rFonts w:eastAsia="Courier New"/>
                <w:b w:val="0"/>
                <w:bCs w:val="0"/>
                <w:i/>
                <w:iCs/>
                <w:sz w:val="20"/>
                <w:szCs w:val="20"/>
                <w:u w:val="none"/>
                <w:lang w:val="ro-RO"/>
              </w:rPr>
            </w:pPr>
          </w:p>
        </w:tc>
      </w:tr>
      <w:tr w:rsidR="00C566D5" w:rsidRPr="00786A91" w14:paraId="6DE12C0C" w14:textId="77777777" w:rsidTr="00CF1806">
        <w:trPr>
          <w:cantSplit/>
        </w:trPr>
        <w:tc>
          <w:tcPr>
            <w:tcW w:w="656" w:type="dxa"/>
          </w:tcPr>
          <w:p w14:paraId="284804AE" w14:textId="4407B9F7" w:rsidR="00C566D5" w:rsidRPr="00786A91" w:rsidRDefault="00C566D5" w:rsidP="00C566D5">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6.1</w:t>
            </w:r>
            <w:r w:rsidRPr="00786A91">
              <w:rPr>
                <w:rStyle w:val="Tablecaption2"/>
                <w:rFonts w:eastAsia="Courier New"/>
                <w:i/>
                <w:iCs/>
                <w:u w:val="none"/>
                <w:lang w:val="ro-RO"/>
              </w:rPr>
              <w:t>0</w:t>
            </w:r>
          </w:p>
        </w:tc>
        <w:tc>
          <w:tcPr>
            <w:tcW w:w="4473" w:type="dxa"/>
          </w:tcPr>
          <w:p w14:paraId="01C9DBFC" w14:textId="4B9394D5" w:rsidR="00C566D5" w:rsidRPr="00786A91" w:rsidRDefault="00C566D5" w:rsidP="00C566D5">
            <w:pPr>
              <w:pStyle w:val="BodyText10"/>
              <w:shd w:val="clear" w:color="auto" w:fill="auto"/>
              <w:spacing w:line="240" w:lineRule="auto"/>
              <w:ind w:left="40" w:firstLine="0"/>
              <w:jc w:val="left"/>
              <w:rPr>
                <w:rStyle w:val="Tablecaption2"/>
                <w:rFonts w:eastAsia="Courier New"/>
                <w:b w:val="0"/>
                <w:bCs w:val="0"/>
                <w:i/>
                <w:iCs/>
                <w:sz w:val="20"/>
                <w:szCs w:val="20"/>
                <w:u w:val="none"/>
                <w:lang w:val="ro-RO"/>
              </w:rPr>
            </w:pPr>
            <w:r w:rsidRPr="00786A91">
              <w:rPr>
                <w:rFonts w:eastAsiaTheme="minorHAnsi"/>
                <w:i/>
                <w:iCs/>
                <w:sz w:val="20"/>
                <w:szCs w:val="20"/>
              </w:rPr>
              <w:t>Numărul de LED</w:t>
            </w:r>
            <w:r w:rsidR="0091560F">
              <w:rPr>
                <w:rFonts w:eastAsiaTheme="minorHAnsi"/>
                <w:i/>
                <w:iCs/>
                <w:sz w:val="20"/>
                <w:szCs w:val="20"/>
              </w:rPr>
              <w:t>-</w:t>
            </w:r>
            <w:r w:rsidRPr="00786A91">
              <w:rPr>
                <w:rFonts w:eastAsiaTheme="minorHAnsi"/>
                <w:i/>
                <w:iCs/>
                <w:sz w:val="20"/>
                <w:szCs w:val="20"/>
              </w:rPr>
              <w:t>uri: minim 16 LED</w:t>
            </w:r>
          </w:p>
        </w:tc>
        <w:tc>
          <w:tcPr>
            <w:tcW w:w="1959" w:type="dxa"/>
          </w:tcPr>
          <w:p w14:paraId="3808F8B0" w14:textId="1177D57B" w:rsidR="00C566D5" w:rsidRPr="00786A91" w:rsidRDefault="00C566D5" w:rsidP="00C566D5">
            <w:pPr>
              <w:spacing w:line="360" w:lineRule="auto"/>
              <w:jc w:val="center"/>
              <w:rPr>
                <w:rStyle w:val="Tablecaption2"/>
                <w:rFonts w:eastAsia="Courier New"/>
                <w:b w:val="0"/>
                <w:bCs w:val="0"/>
                <w:i/>
                <w:iCs/>
                <w:sz w:val="20"/>
                <w:szCs w:val="20"/>
                <w:u w:val="none"/>
                <w:lang w:val="ro-RO"/>
              </w:rPr>
            </w:pPr>
          </w:p>
        </w:tc>
        <w:tc>
          <w:tcPr>
            <w:tcW w:w="2087" w:type="dxa"/>
          </w:tcPr>
          <w:p w14:paraId="4B393CE0" w14:textId="77777777" w:rsidR="00C566D5" w:rsidRPr="00786A91" w:rsidRDefault="00C566D5" w:rsidP="00C566D5">
            <w:pPr>
              <w:spacing w:line="360" w:lineRule="auto"/>
              <w:jc w:val="center"/>
              <w:rPr>
                <w:rStyle w:val="Tablecaption2"/>
                <w:rFonts w:eastAsia="Courier New"/>
                <w:b w:val="0"/>
                <w:bCs w:val="0"/>
                <w:i/>
                <w:iCs/>
                <w:sz w:val="20"/>
                <w:szCs w:val="20"/>
                <w:u w:val="none"/>
                <w:lang w:val="ro-RO"/>
              </w:rPr>
            </w:pPr>
          </w:p>
        </w:tc>
      </w:tr>
      <w:tr w:rsidR="00C566D5" w:rsidRPr="00786A91" w14:paraId="60166F50" w14:textId="77777777" w:rsidTr="00CF1806">
        <w:trPr>
          <w:cantSplit/>
        </w:trPr>
        <w:tc>
          <w:tcPr>
            <w:tcW w:w="656" w:type="dxa"/>
          </w:tcPr>
          <w:p w14:paraId="5E0E7AFA" w14:textId="6AFCE37E" w:rsidR="00C566D5" w:rsidRPr="00786A91" w:rsidRDefault="00C566D5" w:rsidP="00C566D5">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6.1</w:t>
            </w:r>
            <w:r w:rsidRPr="00786A91">
              <w:rPr>
                <w:rStyle w:val="Tablecaption2"/>
                <w:rFonts w:eastAsia="Courier New"/>
                <w:i/>
                <w:iCs/>
                <w:u w:val="none"/>
                <w:lang w:val="ro-RO"/>
              </w:rPr>
              <w:t>1</w:t>
            </w:r>
          </w:p>
        </w:tc>
        <w:tc>
          <w:tcPr>
            <w:tcW w:w="4473" w:type="dxa"/>
          </w:tcPr>
          <w:p w14:paraId="6C90ADE5" w14:textId="12B1A04F" w:rsidR="00C566D5" w:rsidRPr="00786A91" w:rsidRDefault="00C566D5" w:rsidP="00C566D5">
            <w:pPr>
              <w:pStyle w:val="BodyText10"/>
              <w:shd w:val="clear" w:color="auto" w:fill="auto"/>
              <w:spacing w:line="240" w:lineRule="auto"/>
              <w:ind w:left="40" w:firstLine="0"/>
              <w:jc w:val="left"/>
              <w:rPr>
                <w:rStyle w:val="Tablecaption2"/>
                <w:rFonts w:eastAsia="Courier New"/>
                <w:b w:val="0"/>
                <w:bCs w:val="0"/>
                <w:i/>
                <w:iCs/>
                <w:sz w:val="20"/>
                <w:szCs w:val="20"/>
                <w:u w:val="none"/>
                <w:lang w:val="ro-RO"/>
              </w:rPr>
            </w:pPr>
            <w:r w:rsidRPr="00786A91">
              <w:rPr>
                <w:rStyle w:val="Tablecaption2"/>
                <w:rFonts w:eastAsia="Courier New"/>
                <w:b w:val="0"/>
                <w:bCs w:val="0"/>
                <w:i/>
                <w:iCs/>
                <w:sz w:val="20"/>
                <w:szCs w:val="20"/>
                <w:u w:val="none"/>
                <w:lang w:val="ro-RO"/>
              </w:rPr>
              <w:t>Alimentare electrică: 220V-240V</w:t>
            </w:r>
          </w:p>
        </w:tc>
        <w:tc>
          <w:tcPr>
            <w:tcW w:w="1959" w:type="dxa"/>
          </w:tcPr>
          <w:p w14:paraId="056C2BAC" w14:textId="315D8FB1" w:rsidR="00C566D5" w:rsidRPr="00786A91" w:rsidRDefault="00C566D5" w:rsidP="00C566D5">
            <w:pPr>
              <w:spacing w:line="360" w:lineRule="auto"/>
              <w:jc w:val="center"/>
              <w:rPr>
                <w:rStyle w:val="Tablecaption2"/>
                <w:rFonts w:eastAsia="Courier New"/>
                <w:b w:val="0"/>
                <w:bCs w:val="0"/>
                <w:i/>
                <w:iCs/>
                <w:sz w:val="20"/>
                <w:szCs w:val="20"/>
                <w:u w:val="none"/>
                <w:lang w:val="ro-RO"/>
              </w:rPr>
            </w:pPr>
          </w:p>
        </w:tc>
        <w:tc>
          <w:tcPr>
            <w:tcW w:w="2087" w:type="dxa"/>
          </w:tcPr>
          <w:p w14:paraId="21D4142B" w14:textId="77777777" w:rsidR="00C566D5" w:rsidRPr="00786A91" w:rsidRDefault="00C566D5" w:rsidP="00C566D5">
            <w:pPr>
              <w:spacing w:line="360" w:lineRule="auto"/>
              <w:jc w:val="center"/>
              <w:rPr>
                <w:rStyle w:val="Tablecaption2"/>
                <w:rFonts w:eastAsia="Courier New"/>
                <w:b w:val="0"/>
                <w:bCs w:val="0"/>
                <w:i/>
                <w:iCs/>
                <w:sz w:val="20"/>
                <w:szCs w:val="20"/>
                <w:u w:val="none"/>
                <w:lang w:val="ro-RO"/>
              </w:rPr>
            </w:pPr>
          </w:p>
        </w:tc>
      </w:tr>
      <w:tr w:rsidR="00C566D5" w:rsidRPr="00786A91" w14:paraId="2DB21832" w14:textId="77777777" w:rsidTr="00CF1806">
        <w:trPr>
          <w:cantSplit/>
        </w:trPr>
        <w:tc>
          <w:tcPr>
            <w:tcW w:w="656" w:type="dxa"/>
          </w:tcPr>
          <w:p w14:paraId="1340CE73" w14:textId="592ABD8C" w:rsidR="00C566D5" w:rsidRPr="00786A91" w:rsidRDefault="00C566D5" w:rsidP="00C566D5">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6.1</w:t>
            </w:r>
            <w:r w:rsidRPr="00786A91">
              <w:rPr>
                <w:rStyle w:val="Tablecaption2"/>
                <w:rFonts w:eastAsia="Courier New"/>
                <w:i/>
                <w:iCs/>
                <w:u w:val="none"/>
                <w:lang w:val="ro-RO"/>
              </w:rPr>
              <w:t>2</w:t>
            </w:r>
          </w:p>
        </w:tc>
        <w:tc>
          <w:tcPr>
            <w:tcW w:w="4473" w:type="dxa"/>
          </w:tcPr>
          <w:p w14:paraId="383CC328" w14:textId="5843C94C" w:rsidR="00C566D5" w:rsidRPr="00786A91" w:rsidRDefault="00C566D5" w:rsidP="00C566D5">
            <w:pPr>
              <w:pStyle w:val="BodyText10"/>
              <w:shd w:val="clear" w:color="auto" w:fill="auto"/>
              <w:spacing w:line="240" w:lineRule="auto"/>
              <w:ind w:left="40" w:firstLine="0"/>
              <w:jc w:val="left"/>
              <w:rPr>
                <w:rStyle w:val="Tablecaption2"/>
                <w:rFonts w:eastAsia="Courier New"/>
                <w:b w:val="0"/>
                <w:bCs w:val="0"/>
                <w:i/>
                <w:iCs/>
                <w:sz w:val="20"/>
                <w:szCs w:val="20"/>
                <w:u w:val="none"/>
                <w:lang w:val="ro-RO"/>
              </w:rPr>
            </w:pPr>
            <w:r w:rsidRPr="00786A91">
              <w:rPr>
                <w:rFonts w:eastAsiaTheme="minorHAnsi"/>
                <w:i/>
                <w:iCs/>
                <w:sz w:val="20"/>
                <w:szCs w:val="20"/>
              </w:rPr>
              <w:t>Clasa de izola</w:t>
            </w:r>
            <w:r w:rsidR="0091560F">
              <w:rPr>
                <w:rFonts w:eastAsiaTheme="minorHAnsi"/>
                <w:i/>
                <w:iCs/>
                <w:sz w:val="20"/>
                <w:szCs w:val="20"/>
              </w:rPr>
              <w:t>ț</w:t>
            </w:r>
            <w:r w:rsidRPr="00786A91">
              <w:rPr>
                <w:rFonts w:eastAsiaTheme="minorHAnsi"/>
                <w:i/>
                <w:iCs/>
                <w:sz w:val="20"/>
                <w:szCs w:val="20"/>
              </w:rPr>
              <w:t>ie electrică: Clasa 1 sau 2</w:t>
            </w:r>
          </w:p>
        </w:tc>
        <w:tc>
          <w:tcPr>
            <w:tcW w:w="1959" w:type="dxa"/>
          </w:tcPr>
          <w:p w14:paraId="0E17A3E9" w14:textId="252E7C6C" w:rsidR="00C566D5" w:rsidRPr="00786A91" w:rsidRDefault="00C566D5" w:rsidP="00C566D5">
            <w:pPr>
              <w:spacing w:line="360" w:lineRule="auto"/>
              <w:jc w:val="center"/>
              <w:rPr>
                <w:rStyle w:val="Tablecaption2"/>
                <w:rFonts w:eastAsia="Courier New"/>
                <w:b w:val="0"/>
                <w:bCs w:val="0"/>
                <w:i/>
                <w:iCs/>
                <w:sz w:val="20"/>
                <w:szCs w:val="20"/>
                <w:u w:val="none"/>
                <w:lang w:val="ro-RO"/>
              </w:rPr>
            </w:pPr>
          </w:p>
        </w:tc>
        <w:tc>
          <w:tcPr>
            <w:tcW w:w="2087" w:type="dxa"/>
          </w:tcPr>
          <w:p w14:paraId="3BF7D4F9" w14:textId="77777777" w:rsidR="00C566D5" w:rsidRPr="00786A91" w:rsidRDefault="00C566D5" w:rsidP="00C566D5">
            <w:pPr>
              <w:spacing w:line="360" w:lineRule="auto"/>
              <w:jc w:val="center"/>
              <w:rPr>
                <w:rStyle w:val="Tablecaption2"/>
                <w:rFonts w:eastAsia="Courier New"/>
                <w:b w:val="0"/>
                <w:bCs w:val="0"/>
                <w:i/>
                <w:iCs/>
                <w:sz w:val="20"/>
                <w:szCs w:val="20"/>
                <w:u w:val="none"/>
                <w:lang w:val="ro-RO"/>
              </w:rPr>
            </w:pPr>
          </w:p>
        </w:tc>
      </w:tr>
      <w:tr w:rsidR="00C566D5" w:rsidRPr="00786A91" w14:paraId="0C2E96C5" w14:textId="77777777" w:rsidTr="00CF1806">
        <w:trPr>
          <w:cantSplit/>
        </w:trPr>
        <w:tc>
          <w:tcPr>
            <w:tcW w:w="656" w:type="dxa"/>
          </w:tcPr>
          <w:p w14:paraId="2930A58B" w14:textId="7D3EA0BE" w:rsidR="00C566D5" w:rsidRPr="00786A91" w:rsidRDefault="00C566D5" w:rsidP="00C566D5">
            <w:pPr>
              <w:spacing w:line="360" w:lineRule="auto"/>
              <w:jc w:val="center"/>
              <w:rPr>
                <w:rStyle w:val="Tablecaption2"/>
                <w:rFonts w:eastAsia="Courier New"/>
                <w:i/>
                <w:iCs/>
                <w:color w:val="000000" w:themeColor="text1"/>
                <w:sz w:val="20"/>
                <w:szCs w:val="20"/>
                <w:u w:val="none"/>
                <w:lang w:val="ro-RO"/>
              </w:rPr>
            </w:pPr>
            <w:r w:rsidRPr="00786A91">
              <w:rPr>
                <w:rStyle w:val="Tablecaption2"/>
                <w:rFonts w:eastAsia="Courier New"/>
                <w:i/>
                <w:iCs/>
                <w:sz w:val="20"/>
                <w:szCs w:val="20"/>
                <w:u w:val="none"/>
                <w:lang w:val="ro-RO"/>
              </w:rPr>
              <w:t>6.1</w:t>
            </w:r>
            <w:r w:rsidRPr="00786A91">
              <w:rPr>
                <w:rStyle w:val="Tablecaption2"/>
                <w:rFonts w:eastAsia="Courier New"/>
                <w:i/>
                <w:iCs/>
                <w:u w:val="none"/>
                <w:lang w:val="ro-RO"/>
              </w:rPr>
              <w:t>3</w:t>
            </w:r>
          </w:p>
        </w:tc>
        <w:tc>
          <w:tcPr>
            <w:tcW w:w="4473" w:type="dxa"/>
          </w:tcPr>
          <w:p w14:paraId="4A4B8137" w14:textId="2EC21191" w:rsidR="00C566D5" w:rsidRPr="00786A91" w:rsidRDefault="00C566D5" w:rsidP="00C566D5">
            <w:pPr>
              <w:widowControl/>
              <w:autoSpaceDE w:val="0"/>
              <w:autoSpaceDN w:val="0"/>
              <w:adjustRightInd w:val="0"/>
              <w:rPr>
                <w:rStyle w:val="Tablecaption2"/>
                <w:rFonts w:eastAsiaTheme="minorHAnsi"/>
                <w:b w:val="0"/>
                <w:bCs w:val="0"/>
                <w:i/>
                <w:iCs/>
                <w:color w:val="000000" w:themeColor="text1"/>
                <w:sz w:val="20"/>
                <w:szCs w:val="20"/>
                <w:u w:val="none"/>
                <w:lang w:val="ro-RO"/>
              </w:rPr>
            </w:pPr>
            <w:r w:rsidRPr="00786A91">
              <w:rPr>
                <w:rFonts w:ascii="Times New Roman" w:eastAsiaTheme="minorHAnsi" w:hAnsi="Times New Roman" w:cs="Times New Roman"/>
                <w:i/>
                <w:iCs/>
                <w:color w:val="000000" w:themeColor="text1"/>
                <w:sz w:val="20"/>
                <w:szCs w:val="20"/>
              </w:rPr>
              <w:t>Putere aparat de iluminat</w:t>
            </w:r>
            <w:r w:rsidRPr="00786A91">
              <w:rPr>
                <w:rFonts w:ascii="Times New Roman" w:hAnsi="Times New Roman" w:cs="Times New Roman"/>
                <w:i/>
                <w:iCs/>
                <w:color w:val="000000" w:themeColor="text1"/>
                <w:sz w:val="20"/>
                <w:szCs w:val="20"/>
              </w:rPr>
              <w:t>: maxim 26 W</w:t>
            </w:r>
          </w:p>
        </w:tc>
        <w:tc>
          <w:tcPr>
            <w:tcW w:w="1959" w:type="dxa"/>
          </w:tcPr>
          <w:p w14:paraId="4DA8EBE7" w14:textId="5AED7D39" w:rsidR="00C566D5" w:rsidRPr="00786A91" w:rsidRDefault="00C566D5" w:rsidP="00C566D5">
            <w:pPr>
              <w:spacing w:line="360" w:lineRule="auto"/>
              <w:jc w:val="center"/>
              <w:rPr>
                <w:rStyle w:val="Tablecaption2"/>
                <w:rFonts w:eastAsia="Courier New"/>
                <w:b w:val="0"/>
                <w:bCs w:val="0"/>
                <w:i/>
                <w:iCs/>
                <w:sz w:val="20"/>
                <w:szCs w:val="20"/>
                <w:u w:val="none"/>
                <w:lang w:val="ro-RO"/>
              </w:rPr>
            </w:pPr>
          </w:p>
        </w:tc>
        <w:tc>
          <w:tcPr>
            <w:tcW w:w="2087" w:type="dxa"/>
          </w:tcPr>
          <w:p w14:paraId="646EDD59" w14:textId="77777777" w:rsidR="00C566D5" w:rsidRPr="00786A91" w:rsidRDefault="00C566D5" w:rsidP="00C566D5">
            <w:pPr>
              <w:spacing w:line="360" w:lineRule="auto"/>
              <w:jc w:val="center"/>
              <w:rPr>
                <w:rStyle w:val="Tablecaption2"/>
                <w:rFonts w:eastAsia="Courier New"/>
                <w:b w:val="0"/>
                <w:bCs w:val="0"/>
                <w:i/>
                <w:iCs/>
                <w:sz w:val="20"/>
                <w:szCs w:val="20"/>
                <w:u w:val="none"/>
                <w:lang w:val="ro-RO"/>
              </w:rPr>
            </w:pPr>
          </w:p>
        </w:tc>
      </w:tr>
      <w:tr w:rsidR="00C566D5" w:rsidRPr="00786A91" w14:paraId="0494547C" w14:textId="77777777" w:rsidTr="00CF1806">
        <w:trPr>
          <w:cantSplit/>
        </w:trPr>
        <w:tc>
          <w:tcPr>
            <w:tcW w:w="656" w:type="dxa"/>
          </w:tcPr>
          <w:p w14:paraId="67695602" w14:textId="38A898E2" w:rsidR="00C566D5" w:rsidRPr="00786A91" w:rsidRDefault="00C566D5" w:rsidP="00C566D5">
            <w:pPr>
              <w:spacing w:line="360" w:lineRule="auto"/>
              <w:jc w:val="center"/>
              <w:rPr>
                <w:rStyle w:val="Tablecaption2"/>
                <w:rFonts w:eastAsia="Courier New"/>
                <w:i/>
                <w:iCs/>
                <w:color w:val="000000" w:themeColor="text1"/>
                <w:sz w:val="20"/>
                <w:szCs w:val="20"/>
                <w:u w:val="none"/>
                <w:lang w:val="ro-RO"/>
              </w:rPr>
            </w:pPr>
            <w:r w:rsidRPr="00786A91">
              <w:rPr>
                <w:rStyle w:val="Tablecaption2"/>
                <w:rFonts w:eastAsia="Courier New"/>
                <w:i/>
                <w:iCs/>
                <w:sz w:val="20"/>
                <w:szCs w:val="20"/>
                <w:u w:val="none"/>
                <w:lang w:val="ro-RO"/>
              </w:rPr>
              <w:t>6.1</w:t>
            </w:r>
            <w:r w:rsidRPr="00786A91">
              <w:rPr>
                <w:rStyle w:val="Tablecaption2"/>
                <w:rFonts w:eastAsia="Courier New"/>
                <w:i/>
                <w:iCs/>
                <w:u w:val="none"/>
                <w:lang w:val="ro-RO"/>
              </w:rPr>
              <w:t>4</w:t>
            </w:r>
          </w:p>
        </w:tc>
        <w:tc>
          <w:tcPr>
            <w:tcW w:w="4473" w:type="dxa"/>
          </w:tcPr>
          <w:p w14:paraId="4F158BC1" w14:textId="11149F02" w:rsidR="00C566D5" w:rsidRPr="00786A91" w:rsidRDefault="00C566D5" w:rsidP="00C566D5">
            <w:pPr>
              <w:widowControl/>
              <w:autoSpaceDE w:val="0"/>
              <w:autoSpaceDN w:val="0"/>
              <w:adjustRightInd w:val="0"/>
              <w:rPr>
                <w:rFonts w:ascii="Times New Roman" w:eastAsiaTheme="minorHAnsi" w:hAnsi="Times New Roman" w:cs="Times New Roman"/>
                <w:i/>
                <w:iCs/>
                <w:color w:val="000000" w:themeColor="text1"/>
                <w:sz w:val="20"/>
                <w:szCs w:val="20"/>
              </w:rPr>
            </w:pPr>
            <w:r w:rsidRPr="00786A91">
              <w:rPr>
                <w:rFonts w:ascii="Times New Roman" w:eastAsiaTheme="minorHAnsi" w:hAnsi="Times New Roman" w:cs="Times New Roman"/>
                <w:i/>
                <w:iCs/>
                <w:color w:val="000000" w:themeColor="text1"/>
                <w:sz w:val="20"/>
                <w:szCs w:val="20"/>
              </w:rPr>
              <w:t>Protecție împotriva scurtcircuitului montată în modulul 1</w:t>
            </w:r>
          </w:p>
        </w:tc>
        <w:tc>
          <w:tcPr>
            <w:tcW w:w="1959" w:type="dxa"/>
          </w:tcPr>
          <w:p w14:paraId="089F3CB7" w14:textId="77777777" w:rsidR="00C566D5" w:rsidRPr="00786A91" w:rsidRDefault="00C566D5" w:rsidP="00C566D5">
            <w:pPr>
              <w:spacing w:line="360" w:lineRule="auto"/>
              <w:jc w:val="center"/>
              <w:rPr>
                <w:rStyle w:val="Tablecaption2"/>
                <w:rFonts w:eastAsia="Courier New"/>
                <w:b w:val="0"/>
                <w:bCs w:val="0"/>
                <w:i/>
                <w:iCs/>
                <w:sz w:val="20"/>
                <w:szCs w:val="20"/>
                <w:u w:val="none"/>
                <w:lang w:val="ro-RO"/>
              </w:rPr>
            </w:pPr>
          </w:p>
        </w:tc>
        <w:tc>
          <w:tcPr>
            <w:tcW w:w="2087" w:type="dxa"/>
          </w:tcPr>
          <w:p w14:paraId="5FE8E489" w14:textId="77777777" w:rsidR="00C566D5" w:rsidRPr="00786A91" w:rsidRDefault="00C566D5" w:rsidP="00C566D5">
            <w:pPr>
              <w:spacing w:line="360" w:lineRule="auto"/>
              <w:jc w:val="center"/>
              <w:rPr>
                <w:rStyle w:val="Tablecaption2"/>
                <w:rFonts w:eastAsia="Courier New"/>
                <w:b w:val="0"/>
                <w:bCs w:val="0"/>
                <w:i/>
                <w:iCs/>
                <w:sz w:val="20"/>
                <w:szCs w:val="20"/>
                <w:u w:val="none"/>
                <w:lang w:val="ro-RO"/>
              </w:rPr>
            </w:pPr>
          </w:p>
        </w:tc>
      </w:tr>
      <w:tr w:rsidR="00C566D5" w:rsidRPr="00786A91" w14:paraId="1831ED02" w14:textId="77777777" w:rsidTr="00CF1806">
        <w:trPr>
          <w:cantSplit/>
        </w:trPr>
        <w:tc>
          <w:tcPr>
            <w:tcW w:w="656" w:type="dxa"/>
          </w:tcPr>
          <w:p w14:paraId="0FF35AD6" w14:textId="46DD7309" w:rsidR="00C566D5" w:rsidRPr="00786A91" w:rsidRDefault="00C566D5" w:rsidP="00C566D5">
            <w:pPr>
              <w:spacing w:line="360" w:lineRule="auto"/>
              <w:jc w:val="center"/>
              <w:rPr>
                <w:rStyle w:val="Tablecaption2"/>
                <w:rFonts w:eastAsia="Courier New"/>
                <w:i/>
                <w:iCs/>
                <w:color w:val="000000" w:themeColor="text1"/>
                <w:sz w:val="20"/>
                <w:szCs w:val="20"/>
                <w:u w:val="none"/>
                <w:lang w:val="ro-RO"/>
              </w:rPr>
            </w:pPr>
            <w:r w:rsidRPr="00786A91">
              <w:rPr>
                <w:rStyle w:val="Tablecaption2"/>
                <w:rFonts w:eastAsia="Courier New"/>
                <w:i/>
                <w:iCs/>
                <w:sz w:val="20"/>
                <w:szCs w:val="20"/>
                <w:u w:val="none"/>
                <w:lang w:val="ro-RO"/>
              </w:rPr>
              <w:t>6.1</w:t>
            </w:r>
            <w:r w:rsidRPr="00786A91">
              <w:rPr>
                <w:rStyle w:val="Tablecaption2"/>
                <w:rFonts w:eastAsia="Courier New"/>
                <w:i/>
                <w:iCs/>
                <w:u w:val="none"/>
                <w:lang w:val="ro-RO"/>
              </w:rPr>
              <w:t>5</w:t>
            </w:r>
          </w:p>
        </w:tc>
        <w:tc>
          <w:tcPr>
            <w:tcW w:w="4473" w:type="dxa"/>
          </w:tcPr>
          <w:p w14:paraId="05F08DDA" w14:textId="59D046E7" w:rsidR="00C566D5" w:rsidRPr="00786A91" w:rsidRDefault="00C566D5" w:rsidP="00C566D5">
            <w:pPr>
              <w:widowControl/>
              <w:autoSpaceDE w:val="0"/>
              <w:autoSpaceDN w:val="0"/>
              <w:adjustRightInd w:val="0"/>
              <w:rPr>
                <w:rFonts w:ascii="Times New Roman" w:eastAsiaTheme="minorHAnsi" w:hAnsi="Times New Roman" w:cs="Times New Roman"/>
                <w:i/>
                <w:iCs/>
                <w:color w:val="000000" w:themeColor="text1"/>
                <w:sz w:val="20"/>
                <w:szCs w:val="20"/>
              </w:rPr>
            </w:pPr>
            <w:r w:rsidRPr="00786A91">
              <w:rPr>
                <w:rFonts w:ascii="Times New Roman" w:eastAsiaTheme="minorHAnsi" w:hAnsi="Times New Roman" w:cs="Times New Roman"/>
                <w:i/>
                <w:iCs/>
                <w:color w:val="000000" w:themeColor="text1"/>
                <w:sz w:val="20"/>
                <w:szCs w:val="20"/>
              </w:rPr>
              <w:t>Varistor – împotriva supratensiunii montat în modulul 1</w:t>
            </w:r>
          </w:p>
        </w:tc>
        <w:tc>
          <w:tcPr>
            <w:tcW w:w="1959" w:type="dxa"/>
          </w:tcPr>
          <w:p w14:paraId="787E89F5" w14:textId="77777777" w:rsidR="00C566D5" w:rsidRPr="00786A91" w:rsidRDefault="00C566D5" w:rsidP="00C566D5">
            <w:pPr>
              <w:spacing w:line="360" w:lineRule="auto"/>
              <w:jc w:val="center"/>
              <w:rPr>
                <w:rStyle w:val="Tablecaption2"/>
                <w:rFonts w:eastAsia="Courier New"/>
                <w:b w:val="0"/>
                <w:bCs w:val="0"/>
                <w:i/>
                <w:iCs/>
                <w:sz w:val="20"/>
                <w:szCs w:val="20"/>
                <w:u w:val="none"/>
                <w:lang w:val="ro-RO"/>
              </w:rPr>
            </w:pPr>
          </w:p>
        </w:tc>
        <w:tc>
          <w:tcPr>
            <w:tcW w:w="2087" w:type="dxa"/>
          </w:tcPr>
          <w:p w14:paraId="297F6AD3" w14:textId="77777777" w:rsidR="00C566D5" w:rsidRPr="00786A91" w:rsidRDefault="00C566D5" w:rsidP="00C566D5">
            <w:pPr>
              <w:spacing w:line="360" w:lineRule="auto"/>
              <w:jc w:val="center"/>
              <w:rPr>
                <w:rStyle w:val="Tablecaption2"/>
                <w:rFonts w:eastAsia="Courier New"/>
                <w:b w:val="0"/>
                <w:bCs w:val="0"/>
                <w:i/>
                <w:iCs/>
                <w:sz w:val="20"/>
                <w:szCs w:val="20"/>
                <w:u w:val="none"/>
                <w:lang w:val="ro-RO"/>
              </w:rPr>
            </w:pPr>
          </w:p>
        </w:tc>
      </w:tr>
      <w:tr w:rsidR="00C566D5" w:rsidRPr="00786A91" w14:paraId="673D27FA" w14:textId="77777777" w:rsidTr="00CF1806">
        <w:trPr>
          <w:cantSplit/>
        </w:trPr>
        <w:tc>
          <w:tcPr>
            <w:tcW w:w="656" w:type="dxa"/>
          </w:tcPr>
          <w:p w14:paraId="7E17EBD7" w14:textId="74A5647F" w:rsidR="00C566D5" w:rsidRPr="00786A91" w:rsidRDefault="00C566D5" w:rsidP="00C566D5">
            <w:pPr>
              <w:spacing w:line="360" w:lineRule="auto"/>
              <w:jc w:val="center"/>
              <w:rPr>
                <w:rStyle w:val="Tablecaption2"/>
                <w:rFonts w:eastAsia="Courier New"/>
                <w:i/>
                <w:iCs/>
                <w:color w:val="000000" w:themeColor="text1"/>
                <w:sz w:val="20"/>
                <w:szCs w:val="20"/>
                <w:u w:val="none"/>
                <w:lang w:val="ro-RO"/>
              </w:rPr>
            </w:pPr>
            <w:r w:rsidRPr="00786A91">
              <w:rPr>
                <w:rStyle w:val="Tablecaption2"/>
                <w:rFonts w:eastAsia="Courier New"/>
                <w:i/>
                <w:iCs/>
                <w:sz w:val="20"/>
                <w:szCs w:val="20"/>
                <w:u w:val="none"/>
                <w:lang w:val="ro-RO"/>
              </w:rPr>
              <w:t>6.1</w:t>
            </w:r>
            <w:r w:rsidRPr="00786A91">
              <w:rPr>
                <w:rStyle w:val="Tablecaption2"/>
                <w:rFonts w:eastAsia="Courier New"/>
                <w:i/>
                <w:iCs/>
                <w:u w:val="none"/>
                <w:lang w:val="ro-RO"/>
              </w:rPr>
              <w:t>6</w:t>
            </w:r>
          </w:p>
        </w:tc>
        <w:tc>
          <w:tcPr>
            <w:tcW w:w="4473" w:type="dxa"/>
          </w:tcPr>
          <w:p w14:paraId="76BFA1B8" w14:textId="042C4548" w:rsidR="00C566D5" w:rsidRPr="00786A91" w:rsidRDefault="00C566D5" w:rsidP="00C566D5">
            <w:pPr>
              <w:widowControl/>
              <w:autoSpaceDE w:val="0"/>
              <w:autoSpaceDN w:val="0"/>
              <w:adjustRightInd w:val="0"/>
              <w:rPr>
                <w:rFonts w:ascii="Times New Roman" w:eastAsiaTheme="minorHAnsi" w:hAnsi="Times New Roman" w:cs="Times New Roman"/>
                <w:i/>
                <w:iCs/>
                <w:color w:val="000000" w:themeColor="text1"/>
                <w:sz w:val="20"/>
                <w:szCs w:val="20"/>
              </w:rPr>
            </w:pPr>
            <w:r w:rsidRPr="00786A91">
              <w:rPr>
                <w:rFonts w:ascii="Times New Roman" w:eastAsiaTheme="minorHAnsi" w:hAnsi="Times New Roman" w:cs="Times New Roman"/>
                <w:i/>
                <w:iCs/>
                <w:color w:val="000000" w:themeColor="text1"/>
                <w:sz w:val="20"/>
                <w:szCs w:val="20"/>
              </w:rPr>
              <w:t>Rezistența standard la șocul electric: 6 / 10 kV</w:t>
            </w:r>
          </w:p>
        </w:tc>
        <w:tc>
          <w:tcPr>
            <w:tcW w:w="1959" w:type="dxa"/>
          </w:tcPr>
          <w:p w14:paraId="30AC118C" w14:textId="77777777" w:rsidR="00C566D5" w:rsidRPr="00786A91" w:rsidRDefault="00C566D5" w:rsidP="00C566D5">
            <w:pPr>
              <w:spacing w:line="360" w:lineRule="auto"/>
              <w:jc w:val="center"/>
              <w:rPr>
                <w:rStyle w:val="Tablecaption2"/>
                <w:rFonts w:eastAsia="Courier New"/>
                <w:b w:val="0"/>
                <w:bCs w:val="0"/>
                <w:i/>
                <w:iCs/>
                <w:sz w:val="20"/>
                <w:szCs w:val="20"/>
                <w:u w:val="none"/>
                <w:lang w:val="ro-RO"/>
              </w:rPr>
            </w:pPr>
          </w:p>
        </w:tc>
        <w:tc>
          <w:tcPr>
            <w:tcW w:w="2087" w:type="dxa"/>
          </w:tcPr>
          <w:p w14:paraId="5429EB85" w14:textId="77777777" w:rsidR="00C566D5" w:rsidRPr="00786A91" w:rsidRDefault="00C566D5" w:rsidP="00C566D5">
            <w:pPr>
              <w:spacing w:line="360" w:lineRule="auto"/>
              <w:jc w:val="center"/>
              <w:rPr>
                <w:rStyle w:val="Tablecaption2"/>
                <w:rFonts w:eastAsia="Courier New"/>
                <w:b w:val="0"/>
                <w:bCs w:val="0"/>
                <w:i/>
                <w:iCs/>
                <w:sz w:val="20"/>
                <w:szCs w:val="20"/>
                <w:u w:val="none"/>
                <w:lang w:val="ro-RO"/>
              </w:rPr>
            </w:pPr>
          </w:p>
        </w:tc>
      </w:tr>
      <w:tr w:rsidR="00C566D5" w:rsidRPr="00786A91" w14:paraId="1628C31B" w14:textId="77777777" w:rsidTr="00CF1806">
        <w:trPr>
          <w:cantSplit/>
        </w:trPr>
        <w:tc>
          <w:tcPr>
            <w:tcW w:w="656" w:type="dxa"/>
          </w:tcPr>
          <w:p w14:paraId="2B226BE8" w14:textId="73BFF740" w:rsidR="00C566D5" w:rsidRPr="00786A91" w:rsidRDefault="00C566D5" w:rsidP="00C566D5">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6.1</w:t>
            </w:r>
            <w:r w:rsidRPr="00786A91">
              <w:rPr>
                <w:rStyle w:val="Tablecaption2"/>
                <w:rFonts w:eastAsia="Courier New"/>
                <w:i/>
                <w:iCs/>
                <w:u w:val="none"/>
                <w:lang w:val="ro-RO"/>
              </w:rPr>
              <w:t>7</w:t>
            </w:r>
          </w:p>
        </w:tc>
        <w:tc>
          <w:tcPr>
            <w:tcW w:w="4473" w:type="dxa"/>
          </w:tcPr>
          <w:p w14:paraId="629264B1" w14:textId="5D2A7558" w:rsidR="00C566D5" w:rsidRPr="00786A91" w:rsidRDefault="00C566D5" w:rsidP="00C566D5">
            <w:pPr>
              <w:widowControl/>
              <w:autoSpaceDE w:val="0"/>
              <w:autoSpaceDN w:val="0"/>
              <w:adjustRightInd w:val="0"/>
              <w:rPr>
                <w:rFonts w:ascii="Times New Roman" w:eastAsiaTheme="minorHAnsi" w:hAnsi="Times New Roman" w:cs="Times New Roman"/>
                <w:i/>
                <w:iCs/>
                <w:color w:val="auto"/>
                <w:sz w:val="20"/>
                <w:szCs w:val="20"/>
              </w:rPr>
            </w:pPr>
            <w:r w:rsidRPr="00786A91">
              <w:rPr>
                <w:rFonts w:ascii="Times New Roman" w:eastAsia="Times New Roman" w:hAnsi="Times New Roman" w:cs="Times New Roman"/>
                <w:i/>
                <w:iCs/>
                <w:sz w:val="20"/>
                <w:szCs w:val="20"/>
              </w:rPr>
              <w:t xml:space="preserve">Fluxul luminos total al aparatului de iluminat va fi determinat de numărul de LED-uri </w:t>
            </w:r>
            <w:r w:rsidR="0091560F">
              <w:rPr>
                <w:rFonts w:ascii="Times New Roman" w:eastAsia="Times New Roman" w:hAnsi="Times New Roman" w:cs="Times New Roman"/>
                <w:i/>
                <w:iCs/>
                <w:sz w:val="20"/>
                <w:szCs w:val="20"/>
              </w:rPr>
              <w:t>ș</w:t>
            </w:r>
            <w:r w:rsidRPr="00786A91">
              <w:rPr>
                <w:rFonts w:ascii="Times New Roman" w:eastAsia="Times New Roman" w:hAnsi="Times New Roman" w:cs="Times New Roman"/>
                <w:i/>
                <w:iCs/>
                <w:sz w:val="20"/>
                <w:szCs w:val="20"/>
              </w:rPr>
              <w:t>i/sau de curentul aplicat la bornele LED-urilor</w:t>
            </w:r>
          </w:p>
        </w:tc>
        <w:tc>
          <w:tcPr>
            <w:tcW w:w="1959" w:type="dxa"/>
          </w:tcPr>
          <w:p w14:paraId="252DCA19" w14:textId="7478FB90" w:rsidR="00C566D5" w:rsidRPr="00786A91" w:rsidRDefault="00C566D5" w:rsidP="00C566D5">
            <w:pPr>
              <w:spacing w:line="360" w:lineRule="auto"/>
              <w:jc w:val="center"/>
              <w:rPr>
                <w:rStyle w:val="Tablecaption2"/>
                <w:rFonts w:eastAsia="Courier New"/>
                <w:b w:val="0"/>
                <w:bCs w:val="0"/>
                <w:i/>
                <w:iCs/>
                <w:sz w:val="20"/>
                <w:szCs w:val="20"/>
                <w:u w:val="none"/>
                <w:lang w:val="ro-RO"/>
              </w:rPr>
            </w:pPr>
          </w:p>
        </w:tc>
        <w:tc>
          <w:tcPr>
            <w:tcW w:w="2087" w:type="dxa"/>
          </w:tcPr>
          <w:p w14:paraId="68AED4DB" w14:textId="77777777" w:rsidR="00C566D5" w:rsidRPr="00786A91" w:rsidRDefault="00C566D5" w:rsidP="00C566D5">
            <w:pPr>
              <w:spacing w:line="360" w:lineRule="auto"/>
              <w:jc w:val="center"/>
              <w:rPr>
                <w:rStyle w:val="Tablecaption2"/>
                <w:rFonts w:eastAsia="Courier New"/>
                <w:b w:val="0"/>
                <w:bCs w:val="0"/>
                <w:i/>
                <w:iCs/>
                <w:sz w:val="20"/>
                <w:szCs w:val="20"/>
                <w:u w:val="none"/>
                <w:lang w:val="ro-RO"/>
              </w:rPr>
            </w:pPr>
          </w:p>
        </w:tc>
      </w:tr>
      <w:tr w:rsidR="00C566D5" w:rsidRPr="00786A91" w14:paraId="4037FAD4" w14:textId="77777777" w:rsidTr="00CF1806">
        <w:trPr>
          <w:cantSplit/>
        </w:trPr>
        <w:tc>
          <w:tcPr>
            <w:tcW w:w="656" w:type="dxa"/>
          </w:tcPr>
          <w:p w14:paraId="34D1ABB7" w14:textId="301BE5F6" w:rsidR="00C566D5" w:rsidRPr="00786A91" w:rsidRDefault="00C566D5" w:rsidP="00C566D5">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6.1</w:t>
            </w:r>
            <w:r w:rsidRPr="00786A91">
              <w:rPr>
                <w:rStyle w:val="Tablecaption2"/>
                <w:rFonts w:eastAsia="Courier New"/>
                <w:i/>
                <w:iCs/>
                <w:u w:val="none"/>
                <w:lang w:val="ro-RO"/>
              </w:rPr>
              <w:t>8</w:t>
            </w:r>
          </w:p>
        </w:tc>
        <w:tc>
          <w:tcPr>
            <w:tcW w:w="4473" w:type="dxa"/>
          </w:tcPr>
          <w:p w14:paraId="6AB55B34" w14:textId="1A633C3C" w:rsidR="00C566D5" w:rsidRPr="00786A91" w:rsidRDefault="00C566D5" w:rsidP="00C566D5">
            <w:pPr>
              <w:widowControl/>
              <w:autoSpaceDE w:val="0"/>
              <w:autoSpaceDN w:val="0"/>
              <w:adjustRightInd w:val="0"/>
              <w:rPr>
                <w:rFonts w:ascii="Times New Roman" w:eastAsiaTheme="minorHAnsi" w:hAnsi="Times New Roman" w:cs="Times New Roman"/>
                <w:i/>
                <w:iCs/>
                <w:color w:val="auto"/>
                <w:sz w:val="20"/>
                <w:szCs w:val="20"/>
              </w:rPr>
            </w:pPr>
            <w:r w:rsidRPr="00786A91">
              <w:rPr>
                <w:rFonts w:ascii="Times New Roman" w:eastAsia="Times New Roman" w:hAnsi="Times New Roman" w:cs="Times New Roman"/>
                <w:i/>
                <w:iCs/>
                <w:sz w:val="20"/>
                <w:szCs w:val="20"/>
              </w:rPr>
              <w:t xml:space="preserve">Compartimentul accesoriilor electrice </w:t>
            </w:r>
            <w:r w:rsidR="0091560F">
              <w:rPr>
                <w:rFonts w:ascii="Times New Roman" w:eastAsia="Times New Roman" w:hAnsi="Times New Roman" w:cs="Times New Roman"/>
                <w:i/>
                <w:iCs/>
                <w:sz w:val="20"/>
                <w:szCs w:val="20"/>
              </w:rPr>
              <w:t>ș</w:t>
            </w:r>
            <w:r w:rsidRPr="00786A91">
              <w:rPr>
                <w:rFonts w:ascii="Times New Roman" w:eastAsia="Times New Roman" w:hAnsi="Times New Roman" w:cs="Times New Roman"/>
                <w:i/>
                <w:iCs/>
                <w:sz w:val="20"/>
                <w:szCs w:val="20"/>
              </w:rPr>
              <w:t>i compartimentul optic vor constitui incinte separate, pentru a evita pătrunderea prafului/murdărirea compartimentul optic în cazul în care se intervine în compartimentul accesorii electrice pentru efectuarea de remedieri electrice pentru efectuarea de remedieri.</w:t>
            </w:r>
          </w:p>
        </w:tc>
        <w:tc>
          <w:tcPr>
            <w:tcW w:w="1959" w:type="dxa"/>
          </w:tcPr>
          <w:p w14:paraId="4A78BDEB" w14:textId="1F315084" w:rsidR="00C566D5" w:rsidRPr="00786A91" w:rsidRDefault="00C566D5" w:rsidP="00C566D5">
            <w:pPr>
              <w:spacing w:line="360" w:lineRule="auto"/>
              <w:jc w:val="center"/>
              <w:rPr>
                <w:rStyle w:val="Tablecaption2"/>
                <w:rFonts w:eastAsia="Courier New"/>
                <w:b w:val="0"/>
                <w:bCs w:val="0"/>
                <w:i/>
                <w:iCs/>
                <w:sz w:val="20"/>
                <w:szCs w:val="20"/>
                <w:u w:val="none"/>
                <w:lang w:val="ro-RO"/>
              </w:rPr>
            </w:pPr>
          </w:p>
        </w:tc>
        <w:tc>
          <w:tcPr>
            <w:tcW w:w="2087" w:type="dxa"/>
          </w:tcPr>
          <w:p w14:paraId="151ACD05" w14:textId="77777777" w:rsidR="00C566D5" w:rsidRPr="00786A91" w:rsidRDefault="00C566D5" w:rsidP="00C566D5">
            <w:pPr>
              <w:spacing w:line="360" w:lineRule="auto"/>
              <w:jc w:val="center"/>
              <w:rPr>
                <w:rStyle w:val="Tablecaption2"/>
                <w:rFonts w:eastAsia="Courier New"/>
                <w:b w:val="0"/>
                <w:bCs w:val="0"/>
                <w:i/>
                <w:iCs/>
                <w:sz w:val="20"/>
                <w:szCs w:val="20"/>
                <w:u w:val="none"/>
                <w:lang w:val="ro-RO"/>
              </w:rPr>
            </w:pPr>
          </w:p>
        </w:tc>
      </w:tr>
      <w:tr w:rsidR="00C566D5" w:rsidRPr="00786A91" w14:paraId="6752B9A9" w14:textId="77777777" w:rsidTr="00CF1806">
        <w:trPr>
          <w:cantSplit/>
        </w:trPr>
        <w:tc>
          <w:tcPr>
            <w:tcW w:w="656" w:type="dxa"/>
          </w:tcPr>
          <w:p w14:paraId="2DF6A989" w14:textId="14DEBB18" w:rsidR="00C566D5" w:rsidRPr="00786A91" w:rsidRDefault="00C566D5" w:rsidP="00C566D5">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lastRenderedPageBreak/>
              <w:t>6.1</w:t>
            </w:r>
            <w:r w:rsidRPr="00786A91">
              <w:rPr>
                <w:rStyle w:val="Tablecaption2"/>
                <w:rFonts w:eastAsia="Courier New"/>
                <w:i/>
                <w:iCs/>
                <w:u w:val="none"/>
                <w:lang w:val="ro-RO"/>
              </w:rPr>
              <w:t>9</w:t>
            </w:r>
          </w:p>
        </w:tc>
        <w:tc>
          <w:tcPr>
            <w:tcW w:w="4473" w:type="dxa"/>
          </w:tcPr>
          <w:p w14:paraId="6AD2BFA3" w14:textId="1CB01BB6" w:rsidR="00C566D5" w:rsidRPr="00786A91" w:rsidRDefault="00C566D5" w:rsidP="00C566D5">
            <w:pPr>
              <w:widowControl/>
              <w:autoSpaceDE w:val="0"/>
              <w:autoSpaceDN w:val="0"/>
              <w:adjustRightInd w:val="0"/>
              <w:rPr>
                <w:rFonts w:ascii="Times New Roman" w:eastAsiaTheme="minorHAnsi" w:hAnsi="Times New Roman" w:cs="Times New Roman"/>
                <w:i/>
                <w:iCs/>
                <w:color w:val="auto"/>
                <w:sz w:val="20"/>
                <w:szCs w:val="20"/>
              </w:rPr>
            </w:pPr>
            <w:r w:rsidRPr="00786A91">
              <w:rPr>
                <w:rFonts w:ascii="Times New Roman" w:eastAsia="Times New Roman" w:hAnsi="Times New Roman" w:cs="Times New Roman"/>
                <w:i/>
                <w:iCs/>
                <w:sz w:val="20"/>
                <w:szCs w:val="20"/>
              </w:rPr>
              <w:t>Placa LED va fi amovibilă, pentru a facilita opera</w:t>
            </w:r>
            <w:r w:rsidR="0091560F">
              <w:rPr>
                <w:rFonts w:ascii="Times New Roman" w:eastAsia="Times New Roman" w:hAnsi="Times New Roman" w:cs="Times New Roman"/>
                <w:i/>
                <w:iCs/>
                <w:sz w:val="20"/>
                <w:szCs w:val="20"/>
              </w:rPr>
              <w:t>ț</w:t>
            </w:r>
            <w:r w:rsidRPr="00786A91">
              <w:rPr>
                <w:rFonts w:ascii="Times New Roman" w:eastAsia="Times New Roman" w:hAnsi="Times New Roman" w:cs="Times New Roman"/>
                <w:i/>
                <w:iCs/>
                <w:sz w:val="20"/>
                <w:szCs w:val="20"/>
              </w:rPr>
              <w:t>iile de mentenan</w:t>
            </w:r>
            <w:r w:rsidR="0091560F">
              <w:rPr>
                <w:rFonts w:ascii="Times New Roman" w:eastAsia="Times New Roman" w:hAnsi="Times New Roman" w:cs="Times New Roman"/>
                <w:i/>
                <w:iCs/>
                <w:sz w:val="20"/>
                <w:szCs w:val="20"/>
              </w:rPr>
              <w:t>ț</w:t>
            </w:r>
            <w:r w:rsidRPr="00786A91">
              <w:rPr>
                <w:rFonts w:ascii="Times New Roman" w:eastAsia="Times New Roman" w:hAnsi="Times New Roman" w:cs="Times New Roman"/>
                <w:i/>
                <w:iCs/>
                <w:sz w:val="20"/>
                <w:szCs w:val="20"/>
              </w:rPr>
              <w:t>ă</w:t>
            </w:r>
            <w:r w:rsidR="0091560F">
              <w:rPr>
                <w:rFonts w:ascii="Times New Roman" w:eastAsia="Times New Roman" w:hAnsi="Times New Roman" w:cs="Times New Roman"/>
                <w:i/>
                <w:iCs/>
                <w:sz w:val="20"/>
                <w:szCs w:val="20"/>
              </w:rPr>
              <w:t xml:space="preserve"> și</w:t>
            </w:r>
            <w:r w:rsidRPr="00786A91">
              <w:rPr>
                <w:rFonts w:ascii="Times New Roman" w:eastAsia="Times New Roman" w:hAnsi="Times New Roman" w:cs="Times New Roman"/>
                <w:i/>
                <w:iCs/>
                <w:sz w:val="20"/>
                <w:szCs w:val="20"/>
              </w:rPr>
              <w:t xml:space="preserve"> pentru a permite schimbarea acesteia într-un mod facil, </w:t>
            </w:r>
            <w:r w:rsidR="0091560F">
              <w:rPr>
                <w:rFonts w:ascii="Times New Roman" w:eastAsia="Times New Roman" w:hAnsi="Times New Roman" w:cs="Times New Roman"/>
                <w:i/>
                <w:iCs/>
                <w:sz w:val="20"/>
                <w:szCs w:val="20"/>
              </w:rPr>
              <w:t>î</w:t>
            </w:r>
            <w:r w:rsidRPr="00786A91">
              <w:rPr>
                <w:rFonts w:ascii="Times New Roman" w:eastAsia="Times New Roman" w:hAnsi="Times New Roman" w:cs="Times New Roman"/>
                <w:i/>
                <w:iCs/>
                <w:sz w:val="20"/>
                <w:szCs w:val="20"/>
              </w:rPr>
              <w:t>n caz de defect</w:t>
            </w:r>
            <w:r w:rsidR="0091560F">
              <w:rPr>
                <w:rFonts w:ascii="Times New Roman" w:eastAsia="Times New Roman" w:hAnsi="Times New Roman" w:cs="Times New Roman"/>
                <w:i/>
                <w:iCs/>
                <w:sz w:val="20"/>
                <w:szCs w:val="20"/>
              </w:rPr>
              <w:t>.</w:t>
            </w:r>
          </w:p>
        </w:tc>
        <w:tc>
          <w:tcPr>
            <w:tcW w:w="1959" w:type="dxa"/>
          </w:tcPr>
          <w:p w14:paraId="320ECC5F" w14:textId="5E457297" w:rsidR="00C566D5" w:rsidRPr="00786A91" w:rsidRDefault="00C566D5" w:rsidP="00C566D5">
            <w:pPr>
              <w:spacing w:line="360" w:lineRule="auto"/>
              <w:jc w:val="center"/>
              <w:rPr>
                <w:rStyle w:val="Tablecaption2"/>
                <w:rFonts w:eastAsia="Courier New"/>
                <w:b w:val="0"/>
                <w:bCs w:val="0"/>
                <w:i/>
                <w:iCs/>
                <w:sz w:val="20"/>
                <w:szCs w:val="20"/>
                <w:u w:val="none"/>
                <w:lang w:val="ro-RO"/>
              </w:rPr>
            </w:pPr>
          </w:p>
        </w:tc>
        <w:tc>
          <w:tcPr>
            <w:tcW w:w="2087" w:type="dxa"/>
          </w:tcPr>
          <w:p w14:paraId="7CC33199" w14:textId="77777777" w:rsidR="00C566D5" w:rsidRPr="00786A91" w:rsidRDefault="00C566D5" w:rsidP="00C566D5">
            <w:pPr>
              <w:spacing w:line="360" w:lineRule="auto"/>
              <w:jc w:val="center"/>
              <w:rPr>
                <w:rStyle w:val="Tablecaption2"/>
                <w:rFonts w:eastAsia="Courier New"/>
                <w:b w:val="0"/>
                <w:bCs w:val="0"/>
                <w:i/>
                <w:iCs/>
                <w:sz w:val="20"/>
                <w:szCs w:val="20"/>
                <w:u w:val="none"/>
                <w:lang w:val="ro-RO"/>
              </w:rPr>
            </w:pPr>
          </w:p>
        </w:tc>
      </w:tr>
      <w:tr w:rsidR="00C566D5" w:rsidRPr="00786A91" w14:paraId="7B0AF70D" w14:textId="77777777" w:rsidTr="00CF1806">
        <w:trPr>
          <w:cantSplit/>
        </w:trPr>
        <w:tc>
          <w:tcPr>
            <w:tcW w:w="656" w:type="dxa"/>
          </w:tcPr>
          <w:p w14:paraId="5497D995" w14:textId="3D370BD8" w:rsidR="00C566D5" w:rsidRPr="00786A91" w:rsidRDefault="00C566D5" w:rsidP="00C566D5">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6.2</w:t>
            </w:r>
            <w:r w:rsidRPr="00786A91">
              <w:rPr>
                <w:rStyle w:val="Tablecaption2"/>
                <w:rFonts w:eastAsia="Courier New"/>
                <w:i/>
                <w:iCs/>
                <w:u w:val="none"/>
                <w:lang w:val="ro-RO"/>
              </w:rPr>
              <w:t>0</w:t>
            </w:r>
          </w:p>
        </w:tc>
        <w:tc>
          <w:tcPr>
            <w:tcW w:w="4473" w:type="dxa"/>
          </w:tcPr>
          <w:p w14:paraId="4D0C84A1" w14:textId="0DECDB06" w:rsidR="00C566D5" w:rsidRPr="00786A91" w:rsidRDefault="00C566D5" w:rsidP="00C566D5">
            <w:pPr>
              <w:widowControl/>
              <w:autoSpaceDE w:val="0"/>
              <w:autoSpaceDN w:val="0"/>
              <w:adjustRightInd w:val="0"/>
              <w:rPr>
                <w:rStyle w:val="Tablecaption2"/>
                <w:rFonts w:eastAsia="Courier New"/>
                <w:b w:val="0"/>
                <w:bCs w:val="0"/>
                <w:i/>
                <w:iCs/>
                <w:sz w:val="20"/>
                <w:szCs w:val="20"/>
                <w:u w:val="none"/>
                <w:lang w:val="ro-RO"/>
              </w:rPr>
            </w:pPr>
            <w:r w:rsidRPr="00786A91">
              <w:rPr>
                <w:rStyle w:val="Tablecaption2"/>
                <w:rFonts w:eastAsia="Courier New"/>
                <w:b w:val="0"/>
                <w:bCs w:val="0"/>
                <w:i/>
                <w:iCs/>
                <w:sz w:val="20"/>
                <w:szCs w:val="20"/>
                <w:u w:val="none"/>
                <w:lang w:val="ro-RO"/>
              </w:rPr>
              <w:t>Echipare cu sursă luminoasă tip LED</w:t>
            </w:r>
          </w:p>
          <w:p w14:paraId="6C4D2474" w14:textId="6B499F46" w:rsidR="00C566D5" w:rsidRPr="00786A91" w:rsidRDefault="00C566D5" w:rsidP="00C566D5">
            <w:pPr>
              <w:widowControl/>
              <w:autoSpaceDE w:val="0"/>
              <w:autoSpaceDN w:val="0"/>
              <w:adjustRightInd w:val="0"/>
              <w:rPr>
                <w:rStyle w:val="Tablecaption2"/>
                <w:rFonts w:eastAsia="Courier New"/>
                <w:b w:val="0"/>
                <w:bCs w:val="0"/>
                <w:i/>
                <w:iCs/>
                <w:sz w:val="20"/>
                <w:szCs w:val="20"/>
                <w:u w:val="none"/>
                <w:lang w:val="ro-RO"/>
              </w:rPr>
            </w:pPr>
            <w:r w:rsidRPr="00786A91">
              <w:rPr>
                <w:rStyle w:val="Tablecaption2"/>
                <w:rFonts w:eastAsia="Courier New"/>
                <w:b w:val="0"/>
                <w:bCs w:val="0"/>
                <w:i/>
                <w:iCs/>
                <w:sz w:val="20"/>
                <w:szCs w:val="20"/>
                <w:u w:val="none"/>
                <w:lang w:val="ro-RO"/>
              </w:rPr>
              <w:t>- temperatura de culoare Tc = 3000±10%</w:t>
            </w:r>
          </w:p>
          <w:p w14:paraId="792C0B96" w14:textId="77777777" w:rsidR="00C566D5" w:rsidRPr="00786A91" w:rsidRDefault="00C566D5" w:rsidP="00C566D5">
            <w:pPr>
              <w:widowControl/>
              <w:autoSpaceDE w:val="0"/>
              <w:autoSpaceDN w:val="0"/>
              <w:adjustRightInd w:val="0"/>
              <w:rPr>
                <w:rStyle w:val="Tablecaption2"/>
                <w:rFonts w:eastAsia="Courier New"/>
                <w:b w:val="0"/>
                <w:bCs w:val="0"/>
                <w:i/>
                <w:iCs/>
                <w:sz w:val="20"/>
                <w:szCs w:val="20"/>
                <w:u w:val="none"/>
                <w:lang w:val="ro-RO"/>
              </w:rPr>
            </w:pPr>
            <w:r w:rsidRPr="00786A91">
              <w:rPr>
                <w:rStyle w:val="Tablecaption2"/>
                <w:rFonts w:eastAsia="Courier New"/>
                <w:b w:val="0"/>
                <w:bCs w:val="0"/>
                <w:i/>
                <w:iCs/>
                <w:sz w:val="20"/>
                <w:szCs w:val="20"/>
                <w:u w:val="none"/>
                <w:lang w:val="ro-RO"/>
              </w:rPr>
              <w:t>- IRC &gt; 80</w:t>
            </w:r>
          </w:p>
          <w:p w14:paraId="60831373" w14:textId="044E44D1" w:rsidR="00C566D5" w:rsidRPr="00786A91" w:rsidRDefault="00C566D5" w:rsidP="00C566D5">
            <w:pPr>
              <w:widowControl/>
              <w:autoSpaceDE w:val="0"/>
              <w:autoSpaceDN w:val="0"/>
              <w:adjustRightInd w:val="0"/>
              <w:rPr>
                <w:rStyle w:val="Tablecaption2"/>
                <w:rFonts w:eastAsia="Courier New"/>
                <w:b w:val="0"/>
                <w:bCs w:val="0"/>
                <w:i/>
                <w:iCs/>
                <w:sz w:val="20"/>
                <w:szCs w:val="20"/>
                <w:u w:val="none"/>
                <w:lang w:val="ro-RO"/>
              </w:rPr>
            </w:pPr>
            <w:r w:rsidRPr="00786A91">
              <w:rPr>
                <w:rStyle w:val="Tablecaption2"/>
                <w:rFonts w:eastAsia="Courier New"/>
                <w:b w:val="0"/>
                <w:bCs w:val="0"/>
                <w:i/>
                <w:iCs/>
                <w:sz w:val="20"/>
                <w:szCs w:val="20"/>
                <w:u w:val="none"/>
                <w:lang w:val="ro-RO"/>
              </w:rPr>
              <w:t>- ULR &lt; 1 %</w:t>
            </w:r>
          </w:p>
        </w:tc>
        <w:tc>
          <w:tcPr>
            <w:tcW w:w="1959" w:type="dxa"/>
          </w:tcPr>
          <w:p w14:paraId="1F8E1951" w14:textId="382D4619" w:rsidR="00C566D5" w:rsidRPr="00786A91" w:rsidRDefault="00C566D5" w:rsidP="00C566D5">
            <w:pPr>
              <w:spacing w:line="360" w:lineRule="auto"/>
              <w:jc w:val="center"/>
              <w:rPr>
                <w:rStyle w:val="Tablecaption2"/>
                <w:rFonts w:eastAsia="Courier New"/>
                <w:b w:val="0"/>
                <w:bCs w:val="0"/>
                <w:i/>
                <w:iCs/>
                <w:sz w:val="20"/>
                <w:szCs w:val="20"/>
                <w:u w:val="none"/>
                <w:lang w:val="ro-RO"/>
              </w:rPr>
            </w:pPr>
          </w:p>
        </w:tc>
        <w:tc>
          <w:tcPr>
            <w:tcW w:w="2087" w:type="dxa"/>
          </w:tcPr>
          <w:p w14:paraId="296DF98A" w14:textId="77777777" w:rsidR="00C566D5" w:rsidRPr="00786A91" w:rsidRDefault="00C566D5" w:rsidP="00C566D5">
            <w:pPr>
              <w:spacing w:line="360" w:lineRule="auto"/>
              <w:jc w:val="center"/>
              <w:rPr>
                <w:rStyle w:val="Tablecaption2"/>
                <w:rFonts w:eastAsia="Courier New"/>
                <w:b w:val="0"/>
                <w:bCs w:val="0"/>
                <w:i/>
                <w:iCs/>
                <w:sz w:val="20"/>
                <w:szCs w:val="20"/>
                <w:u w:val="none"/>
                <w:lang w:val="ro-RO"/>
              </w:rPr>
            </w:pPr>
          </w:p>
        </w:tc>
      </w:tr>
      <w:tr w:rsidR="00C566D5" w:rsidRPr="00786A91" w14:paraId="4D496686" w14:textId="77777777" w:rsidTr="00CF1806">
        <w:trPr>
          <w:cantSplit/>
        </w:trPr>
        <w:tc>
          <w:tcPr>
            <w:tcW w:w="656" w:type="dxa"/>
          </w:tcPr>
          <w:p w14:paraId="16E37BC6" w14:textId="4529255E" w:rsidR="00C566D5" w:rsidRPr="00786A91" w:rsidRDefault="00C566D5" w:rsidP="00C566D5">
            <w:pPr>
              <w:spacing w:line="360" w:lineRule="auto"/>
              <w:jc w:val="center"/>
              <w:rPr>
                <w:rStyle w:val="Tablecaption2"/>
                <w:rFonts w:eastAsia="Courier New"/>
                <w:i/>
                <w:iCs/>
                <w:sz w:val="20"/>
                <w:szCs w:val="20"/>
                <w:u w:val="none"/>
                <w:lang w:val="ro-RO"/>
              </w:rPr>
            </w:pPr>
            <w:r w:rsidRPr="00786A91">
              <w:rPr>
                <w:rStyle w:val="Tablecaption2"/>
                <w:rFonts w:eastAsia="Courier New"/>
                <w:i/>
                <w:iCs/>
                <w:sz w:val="20"/>
                <w:szCs w:val="20"/>
                <w:u w:val="none"/>
                <w:lang w:val="ro-RO"/>
              </w:rPr>
              <w:t>6.2</w:t>
            </w:r>
            <w:r w:rsidRPr="00786A91">
              <w:rPr>
                <w:rStyle w:val="Tablecaption2"/>
                <w:rFonts w:eastAsia="Courier New"/>
                <w:i/>
                <w:iCs/>
                <w:u w:val="none"/>
                <w:lang w:val="ro-RO"/>
              </w:rPr>
              <w:t>1</w:t>
            </w:r>
          </w:p>
        </w:tc>
        <w:tc>
          <w:tcPr>
            <w:tcW w:w="4473" w:type="dxa"/>
          </w:tcPr>
          <w:p w14:paraId="30102137" w14:textId="0FD09AC2" w:rsidR="00C566D5" w:rsidRPr="00786A91" w:rsidRDefault="00C566D5" w:rsidP="00C566D5">
            <w:pPr>
              <w:widowControl/>
              <w:autoSpaceDE w:val="0"/>
              <w:autoSpaceDN w:val="0"/>
              <w:adjustRightInd w:val="0"/>
              <w:rPr>
                <w:rStyle w:val="Tablecaption2"/>
                <w:rFonts w:eastAsiaTheme="minorHAnsi"/>
                <w:b w:val="0"/>
                <w:bCs w:val="0"/>
                <w:i/>
                <w:iCs/>
                <w:color w:val="auto"/>
                <w:sz w:val="20"/>
                <w:szCs w:val="20"/>
                <w:u w:val="none"/>
                <w:lang w:val="ro-RO"/>
              </w:rPr>
            </w:pPr>
            <w:r w:rsidRPr="00786A91">
              <w:rPr>
                <w:rFonts w:ascii="Times New Roman" w:eastAsiaTheme="minorHAnsi" w:hAnsi="Times New Roman" w:cs="Times New Roman"/>
                <w:i/>
                <w:iCs/>
                <w:color w:val="auto"/>
                <w:sz w:val="20"/>
                <w:szCs w:val="20"/>
              </w:rPr>
              <w:t>Balastul electronic programabil, compatibil cu tipul de sursă luminoasă utilizată și cu sistemul de telegestiune existent, permite comunicarea cu componentele de comandă ale sistemelor de control, cel pu</w:t>
            </w:r>
            <w:r w:rsidR="0091560F">
              <w:rPr>
                <w:rFonts w:ascii="Times New Roman" w:eastAsiaTheme="minorHAnsi" w:hAnsi="Times New Roman" w:cs="Times New Roman"/>
                <w:i/>
                <w:iCs/>
                <w:color w:val="auto"/>
                <w:sz w:val="20"/>
                <w:szCs w:val="20"/>
              </w:rPr>
              <w:t>ț</w:t>
            </w:r>
            <w:r w:rsidRPr="00786A91">
              <w:rPr>
                <w:rFonts w:ascii="Times New Roman" w:eastAsiaTheme="minorHAnsi" w:hAnsi="Times New Roman" w:cs="Times New Roman"/>
                <w:i/>
                <w:iCs/>
                <w:color w:val="auto"/>
                <w:sz w:val="20"/>
                <w:szCs w:val="20"/>
              </w:rPr>
              <w:t>in prin protocoalele de comunicare DALI</w:t>
            </w:r>
            <w:r w:rsidR="00C20B3E">
              <w:rPr>
                <w:rFonts w:ascii="Times New Roman" w:eastAsiaTheme="minorHAnsi" w:hAnsi="Times New Roman" w:cs="Times New Roman"/>
                <w:i/>
                <w:iCs/>
                <w:color w:val="auto"/>
                <w:sz w:val="20"/>
                <w:szCs w:val="20"/>
              </w:rPr>
              <w:t>.</w:t>
            </w:r>
          </w:p>
        </w:tc>
        <w:tc>
          <w:tcPr>
            <w:tcW w:w="1959" w:type="dxa"/>
          </w:tcPr>
          <w:p w14:paraId="75D6FCFD" w14:textId="48297E3A" w:rsidR="00C566D5" w:rsidRPr="00786A91" w:rsidRDefault="00C566D5" w:rsidP="00C566D5">
            <w:pPr>
              <w:spacing w:line="360" w:lineRule="auto"/>
              <w:jc w:val="center"/>
              <w:rPr>
                <w:rStyle w:val="Tablecaption2"/>
                <w:rFonts w:eastAsia="Courier New"/>
                <w:b w:val="0"/>
                <w:bCs w:val="0"/>
                <w:i/>
                <w:iCs/>
                <w:sz w:val="20"/>
                <w:szCs w:val="20"/>
                <w:u w:val="none"/>
                <w:lang w:val="ro-RO"/>
              </w:rPr>
            </w:pPr>
          </w:p>
        </w:tc>
        <w:tc>
          <w:tcPr>
            <w:tcW w:w="2087" w:type="dxa"/>
          </w:tcPr>
          <w:p w14:paraId="53B47716" w14:textId="77777777" w:rsidR="00C566D5" w:rsidRPr="00786A91" w:rsidRDefault="00C566D5" w:rsidP="00C566D5">
            <w:pPr>
              <w:spacing w:line="360" w:lineRule="auto"/>
              <w:jc w:val="center"/>
              <w:rPr>
                <w:rStyle w:val="Tablecaption2"/>
                <w:rFonts w:eastAsia="Courier New"/>
                <w:b w:val="0"/>
                <w:bCs w:val="0"/>
                <w:i/>
                <w:iCs/>
                <w:sz w:val="20"/>
                <w:szCs w:val="20"/>
                <w:u w:val="none"/>
                <w:lang w:val="ro-RO"/>
              </w:rPr>
            </w:pPr>
          </w:p>
        </w:tc>
      </w:tr>
      <w:tr w:rsidR="00803448" w:rsidRPr="00786A91" w14:paraId="45223B83" w14:textId="77777777" w:rsidTr="00CF1806">
        <w:trPr>
          <w:cantSplit/>
        </w:trPr>
        <w:tc>
          <w:tcPr>
            <w:tcW w:w="656" w:type="dxa"/>
          </w:tcPr>
          <w:p w14:paraId="61574677" w14:textId="07FA4C72" w:rsidR="00803448" w:rsidRPr="00803448" w:rsidRDefault="00803448" w:rsidP="00C566D5">
            <w:pPr>
              <w:spacing w:line="360" w:lineRule="auto"/>
              <w:jc w:val="center"/>
              <w:rPr>
                <w:rStyle w:val="Tablecaption2"/>
                <w:rFonts w:eastAsia="Courier New"/>
                <w:i/>
                <w:iCs/>
                <w:sz w:val="20"/>
                <w:szCs w:val="20"/>
                <w:u w:val="none"/>
                <w:lang w:val="ro-RO"/>
              </w:rPr>
            </w:pPr>
            <w:r w:rsidRPr="00803448">
              <w:rPr>
                <w:rStyle w:val="Tablecaption2"/>
                <w:rFonts w:eastAsia="Courier New"/>
                <w:i/>
                <w:iCs/>
                <w:sz w:val="20"/>
                <w:szCs w:val="20"/>
                <w:u w:val="none"/>
                <w:lang w:val="ro-RO"/>
              </w:rPr>
              <w:t>6.22</w:t>
            </w:r>
          </w:p>
        </w:tc>
        <w:tc>
          <w:tcPr>
            <w:tcW w:w="4473" w:type="dxa"/>
          </w:tcPr>
          <w:p w14:paraId="6C372875" w14:textId="176D2386" w:rsidR="00803448" w:rsidRPr="00786A91" w:rsidRDefault="00803448" w:rsidP="00C566D5">
            <w:pPr>
              <w:widowControl/>
              <w:autoSpaceDE w:val="0"/>
              <w:autoSpaceDN w:val="0"/>
              <w:adjustRightInd w:val="0"/>
              <w:rPr>
                <w:rFonts w:ascii="Times New Roman" w:eastAsiaTheme="minorHAnsi" w:hAnsi="Times New Roman" w:cs="Times New Roman"/>
                <w:i/>
                <w:iCs/>
                <w:color w:val="auto"/>
                <w:sz w:val="20"/>
                <w:szCs w:val="20"/>
              </w:rPr>
            </w:pPr>
            <w:r>
              <w:rPr>
                <w:rFonts w:ascii="Times New Roman" w:eastAsiaTheme="minorHAnsi" w:hAnsi="Times New Roman" w:cs="Times New Roman"/>
                <w:i/>
                <w:iCs/>
                <w:color w:val="auto"/>
                <w:sz w:val="20"/>
                <w:szCs w:val="20"/>
              </w:rPr>
              <w:t>Balastul electronic este certificat D</w:t>
            </w:r>
            <w:r w:rsidR="00F77553">
              <w:rPr>
                <w:rFonts w:ascii="Times New Roman" w:eastAsiaTheme="minorHAnsi" w:hAnsi="Times New Roman" w:cs="Times New Roman"/>
                <w:i/>
                <w:iCs/>
                <w:color w:val="auto"/>
                <w:sz w:val="20"/>
                <w:szCs w:val="20"/>
              </w:rPr>
              <w:t>ALI</w:t>
            </w:r>
            <w:r>
              <w:rPr>
                <w:rFonts w:ascii="Times New Roman" w:eastAsiaTheme="minorHAnsi" w:hAnsi="Times New Roman" w:cs="Times New Roman"/>
                <w:i/>
                <w:iCs/>
                <w:color w:val="auto"/>
                <w:sz w:val="20"/>
                <w:szCs w:val="20"/>
              </w:rPr>
              <w:t>-2 D4I. Se ca prezenta certificarea sau dovada certificării.</w:t>
            </w:r>
          </w:p>
        </w:tc>
        <w:tc>
          <w:tcPr>
            <w:tcW w:w="1959" w:type="dxa"/>
          </w:tcPr>
          <w:p w14:paraId="1B17F98E" w14:textId="77777777" w:rsidR="00803448" w:rsidRPr="00786A91" w:rsidRDefault="00803448" w:rsidP="00C566D5">
            <w:pPr>
              <w:spacing w:line="360" w:lineRule="auto"/>
              <w:jc w:val="center"/>
              <w:rPr>
                <w:rStyle w:val="Tablecaption2"/>
                <w:rFonts w:eastAsia="Courier New"/>
                <w:b w:val="0"/>
                <w:bCs w:val="0"/>
                <w:i/>
                <w:iCs/>
                <w:sz w:val="20"/>
                <w:szCs w:val="20"/>
                <w:u w:val="none"/>
                <w:lang w:val="ro-RO"/>
              </w:rPr>
            </w:pPr>
          </w:p>
        </w:tc>
        <w:tc>
          <w:tcPr>
            <w:tcW w:w="2087" w:type="dxa"/>
          </w:tcPr>
          <w:p w14:paraId="01CD898B" w14:textId="77777777" w:rsidR="00803448" w:rsidRPr="00786A91" w:rsidRDefault="00803448" w:rsidP="00C566D5">
            <w:pPr>
              <w:spacing w:line="360" w:lineRule="auto"/>
              <w:jc w:val="center"/>
              <w:rPr>
                <w:rStyle w:val="Tablecaption2"/>
                <w:rFonts w:eastAsia="Courier New"/>
                <w:b w:val="0"/>
                <w:bCs w:val="0"/>
                <w:i/>
                <w:iCs/>
                <w:sz w:val="20"/>
                <w:szCs w:val="20"/>
                <w:u w:val="none"/>
                <w:lang w:val="ro-RO"/>
              </w:rPr>
            </w:pPr>
          </w:p>
        </w:tc>
      </w:tr>
      <w:tr w:rsidR="000D7B97" w:rsidRPr="00786A91" w14:paraId="321EF168" w14:textId="77777777" w:rsidTr="00CF1806">
        <w:trPr>
          <w:cantSplit/>
        </w:trPr>
        <w:tc>
          <w:tcPr>
            <w:tcW w:w="656" w:type="dxa"/>
          </w:tcPr>
          <w:p w14:paraId="464FBE9E" w14:textId="42181C83" w:rsidR="000D7B97" w:rsidRPr="00786A91" w:rsidRDefault="0091560F" w:rsidP="000D7B97">
            <w:pPr>
              <w:spacing w:line="360" w:lineRule="auto"/>
              <w:jc w:val="center"/>
              <w:rPr>
                <w:rStyle w:val="Tablecaption2"/>
                <w:rFonts w:eastAsia="Courier New"/>
                <w:i/>
                <w:iCs/>
                <w:sz w:val="20"/>
                <w:szCs w:val="20"/>
                <w:u w:val="none"/>
                <w:lang w:val="ro-RO"/>
              </w:rPr>
            </w:pPr>
            <w:r>
              <w:rPr>
                <w:rStyle w:val="Tablecaption2"/>
                <w:rFonts w:eastAsia="Courier New"/>
                <w:i/>
                <w:iCs/>
                <w:sz w:val="20"/>
                <w:szCs w:val="20"/>
                <w:u w:val="none"/>
                <w:lang w:val="ro-RO"/>
              </w:rPr>
              <w:t>7</w:t>
            </w:r>
          </w:p>
        </w:tc>
        <w:tc>
          <w:tcPr>
            <w:tcW w:w="4473" w:type="dxa"/>
          </w:tcPr>
          <w:p w14:paraId="7C508BA9" w14:textId="49F4A6D7" w:rsidR="000D7B97" w:rsidRPr="000D7B97" w:rsidRDefault="000D7B97" w:rsidP="000D7B97">
            <w:pPr>
              <w:widowControl/>
              <w:autoSpaceDE w:val="0"/>
              <w:autoSpaceDN w:val="0"/>
              <w:adjustRightInd w:val="0"/>
              <w:rPr>
                <w:rFonts w:ascii="Times New Roman" w:eastAsiaTheme="minorHAnsi" w:hAnsi="Times New Roman" w:cs="Times New Roman"/>
                <w:i/>
                <w:iCs/>
                <w:color w:val="auto"/>
                <w:sz w:val="20"/>
                <w:szCs w:val="20"/>
              </w:rPr>
            </w:pPr>
            <w:r w:rsidRPr="000D7B97">
              <w:rPr>
                <w:rFonts w:ascii="Times New Roman" w:eastAsiaTheme="minorHAnsi" w:hAnsi="Times New Roman" w:cs="Times New Roman"/>
                <w:i/>
                <w:iCs/>
                <w:sz w:val="20"/>
                <w:szCs w:val="20"/>
              </w:rPr>
              <w:t xml:space="preserve">Modul </w:t>
            </w:r>
            <w:r>
              <w:rPr>
                <w:rFonts w:ascii="Times New Roman" w:eastAsiaTheme="minorHAnsi" w:hAnsi="Times New Roman" w:cs="Times New Roman"/>
                <w:i/>
                <w:iCs/>
                <w:sz w:val="20"/>
                <w:szCs w:val="20"/>
              </w:rPr>
              <w:t>6</w:t>
            </w:r>
          </w:p>
        </w:tc>
        <w:tc>
          <w:tcPr>
            <w:tcW w:w="1959" w:type="dxa"/>
          </w:tcPr>
          <w:p w14:paraId="390AD18C" w14:textId="77777777" w:rsidR="000D7B97" w:rsidRPr="00786A91" w:rsidRDefault="000D7B97" w:rsidP="000D7B97">
            <w:pPr>
              <w:spacing w:line="360" w:lineRule="auto"/>
              <w:jc w:val="center"/>
              <w:rPr>
                <w:rStyle w:val="Tablecaption2"/>
                <w:rFonts w:eastAsia="Courier New"/>
                <w:b w:val="0"/>
                <w:bCs w:val="0"/>
                <w:i/>
                <w:iCs/>
                <w:sz w:val="20"/>
                <w:szCs w:val="20"/>
                <w:u w:val="none"/>
                <w:lang w:val="ro-RO"/>
              </w:rPr>
            </w:pPr>
          </w:p>
        </w:tc>
        <w:tc>
          <w:tcPr>
            <w:tcW w:w="2087" w:type="dxa"/>
          </w:tcPr>
          <w:p w14:paraId="6F15CB23" w14:textId="77777777" w:rsidR="000D7B97" w:rsidRPr="00786A91" w:rsidRDefault="000D7B97" w:rsidP="000D7B97">
            <w:pPr>
              <w:spacing w:line="360" w:lineRule="auto"/>
              <w:jc w:val="center"/>
              <w:rPr>
                <w:rStyle w:val="Tablecaption2"/>
                <w:rFonts w:eastAsia="Courier New"/>
                <w:b w:val="0"/>
                <w:bCs w:val="0"/>
                <w:i/>
                <w:iCs/>
                <w:sz w:val="20"/>
                <w:szCs w:val="20"/>
                <w:u w:val="none"/>
                <w:lang w:val="ro-RO"/>
              </w:rPr>
            </w:pPr>
          </w:p>
        </w:tc>
      </w:tr>
      <w:tr w:rsidR="000D7B97" w:rsidRPr="00786A91" w14:paraId="112341BE" w14:textId="77777777" w:rsidTr="00CF1806">
        <w:trPr>
          <w:cantSplit/>
        </w:trPr>
        <w:tc>
          <w:tcPr>
            <w:tcW w:w="656" w:type="dxa"/>
          </w:tcPr>
          <w:p w14:paraId="28D98C4C" w14:textId="1E5592F8" w:rsidR="000D7B97" w:rsidRPr="0091560F" w:rsidRDefault="0091560F" w:rsidP="000D7B97">
            <w:pPr>
              <w:spacing w:line="360" w:lineRule="auto"/>
              <w:jc w:val="center"/>
              <w:rPr>
                <w:rStyle w:val="Tablecaption2"/>
                <w:rFonts w:eastAsia="Courier New"/>
                <w:i/>
                <w:iCs/>
                <w:sz w:val="20"/>
                <w:szCs w:val="20"/>
                <w:u w:val="none"/>
                <w:lang w:val="ro-RO"/>
              </w:rPr>
            </w:pPr>
            <w:r w:rsidRPr="0091560F">
              <w:rPr>
                <w:rStyle w:val="Tablecaption2"/>
                <w:rFonts w:eastAsia="Courier New"/>
                <w:i/>
                <w:iCs/>
                <w:sz w:val="20"/>
                <w:szCs w:val="20"/>
                <w:u w:val="none"/>
                <w:lang w:val="ro-RO"/>
              </w:rPr>
              <w:t>7</w:t>
            </w:r>
            <w:r w:rsidRPr="0091560F">
              <w:rPr>
                <w:rStyle w:val="Tablecaption2"/>
                <w:rFonts w:eastAsia="Courier New"/>
                <w:i/>
                <w:iCs/>
                <w:u w:val="none"/>
                <w:lang w:val="ro-RO"/>
              </w:rPr>
              <w:t>.1</w:t>
            </w:r>
          </w:p>
        </w:tc>
        <w:tc>
          <w:tcPr>
            <w:tcW w:w="4473" w:type="dxa"/>
          </w:tcPr>
          <w:p w14:paraId="3CE7FB7A" w14:textId="68E10D9C" w:rsidR="000D7B97" w:rsidRPr="000D7B97" w:rsidRDefault="000D7B97" w:rsidP="000D7B97">
            <w:pPr>
              <w:widowControl/>
              <w:autoSpaceDE w:val="0"/>
              <w:autoSpaceDN w:val="0"/>
              <w:adjustRightInd w:val="0"/>
              <w:rPr>
                <w:rFonts w:ascii="Times New Roman" w:eastAsiaTheme="minorHAnsi" w:hAnsi="Times New Roman" w:cs="Times New Roman"/>
                <w:i/>
                <w:iCs/>
                <w:color w:val="auto"/>
                <w:sz w:val="20"/>
                <w:szCs w:val="20"/>
              </w:rPr>
            </w:pPr>
            <w:r w:rsidRPr="000D7B97">
              <w:rPr>
                <w:rFonts w:ascii="Times New Roman" w:eastAsiaTheme="minorHAnsi" w:hAnsi="Times New Roman" w:cs="Times New Roman"/>
                <w:i/>
                <w:iCs/>
                <w:sz w:val="20"/>
                <w:szCs w:val="20"/>
              </w:rPr>
              <w:t>Montat dea</w:t>
            </w:r>
            <w:r>
              <w:rPr>
                <w:rFonts w:ascii="Times New Roman" w:eastAsiaTheme="minorHAnsi" w:hAnsi="Times New Roman" w:cs="Times New Roman"/>
                <w:i/>
                <w:iCs/>
                <w:sz w:val="20"/>
                <w:szCs w:val="20"/>
              </w:rPr>
              <w:t>s</w:t>
            </w:r>
            <w:r w:rsidRPr="000D7B97">
              <w:rPr>
                <w:rFonts w:ascii="Times New Roman" w:eastAsiaTheme="minorHAnsi" w:hAnsi="Times New Roman" w:cs="Times New Roman"/>
                <w:i/>
                <w:iCs/>
                <w:sz w:val="20"/>
                <w:szCs w:val="20"/>
              </w:rPr>
              <w:t xml:space="preserve">upra modulului </w:t>
            </w:r>
            <w:r w:rsidR="0091560F">
              <w:rPr>
                <w:rFonts w:ascii="Times New Roman" w:eastAsiaTheme="minorHAnsi" w:hAnsi="Times New Roman" w:cs="Times New Roman"/>
                <w:i/>
                <w:iCs/>
                <w:sz w:val="20"/>
                <w:szCs w:val="20"/>
              </w:rPr>
              <w:t>5</w:t>
            </w:r>
          </w:p>
        </w:tc>
        <w:tc>
          <w:tcPr>
            <w:tcW w:w="1959" w:type="dxa"/>
          </w:tcPr>
          <w:p w14:paraId="2AA7562E" w14:textId="77777777" w:rsidR="000D7B97" w:rsidRPr="00786A91" w:rsidRDefault="000D7B97" w:rsidP="000D7B97">
            <w:pPr>
              <w:spacing w:line="360" w:lineRule="auto"/>
              <w:jc w:val="center"/>
              <w:rPr>
                <w:rStyle w:val="Tablecaption2"/>
                <w:rFonts w:eastAsia="Courier New"/>
                <w:b w:val="0"/>
                <w:bCs w:val="0"/>
                <w:i/>
                <w:iCs/>
                <w:sz w:val="20"/>
                <w:szCs w:val="20"/>
                <w:u w:val="none"/>
                <w:lang w:val="ro-RO"/>
              </w:rPr>
            </w:pPr>
          </w:p>
        </w:tc>
        <w:tc>
          <w:tcPr>
            <w:tcW w:w="2087" w:type="dxa"/>
          </w:tcPr>
          <w:p w14:paraId="70A1FAE6" w14:textId="77777777" w:rsidR="000D7B97" w:rsidRPr="00786A91" w:rsidRDefault="000D7B97" w:rsidP="000D7B97">
            <w:pPr>
              <w:spacing w:line="360" w:lineRule="auto"/>
              <w:jc w:val="center"/>
              <w:rPr>
                <w:rStyle w:val="Tablecaption2"/>
                <w:rFonts w:eastAsia="Courier New"/>
                <w:b w:val="0"/>
                <w:bCs w:val="0"/>
                <w:i/>
                <w:iCs/>
                <w:sz w:val="20"/>
                <w:szCs w:val="20"/>
                <w:u w:val="none"/>
                <w:lang w:val="ro-RO"/>
              </w:rPr>
            </w:pPr>
          </w:p>
        </w:tc>
      </w:tr>
      <w:tr w:rsidR="000D7B97" w:rsidRPr="00786A91" w14:paraId="70630C49" w14:textId="77777777" w:rsidTr="00CF1806">
        <w:trPr>
          <w:cantSplit/>
        </w:trPr>
        <w:tc>
          <w:tcPr>
            <w:tcW w:w="656" w:type="dxa"/>
          </w:tcPr>
          <w:p w14:paraId="1468A5E3" w14:textId="403CA034" w:rsidR="000D7B97" w:rsidRPr="00786A91" w:rsidRDefault="0091560F" w:rsidP="000D7B97">
            <w:pPr>
              <w:spacing w:line="360" w:lineRule="auto"/>
              <w:jc w:val="center"/>
              <w:rPr>
                <w:rStyle w:val="Tablecaption2"/>
                <w:rFonts w:eastAsia="Courier New"/>
                <w:i/>
                <w:iCs/>
                <w:sz w:val="20"/>
                <w:szCs w:val="20"/>
                <w:u w:val="none"/>
                <w:lang w:val="ro-RO"/>
              </w:rPr>
            </w:pPr>
            <w:r w:rsidRPr="0091560F">
              <w:rPr>
                <w:rStyle w:val="Tablecaption2"/>
                <w:rFonts w:eastAsia="Courier New"/>
                <w:i/>
                <w:iCs/>
                <w:sz w:val="20"/>
                <w:szCs w:val="20"/>
                <w:u w:val="none"/>
                <w:lang w:val="ro-RO"/>
              </w:rPr>
              <w:t>7</w:t>
            </w:r>
            <w:r w:rsidRPr="0091560F">
              <w:rPr>
                <w:rStyle w:val="Tablecaption2"/>
                <w:rFonts w:eastAsia="Courier New"/>
                <w:i/>
                <w:iCs/>
                <w:u w:val="none"/>
                <w:lang w:val="ro-RO"/>
              </w:rPr>
              <w:t>.</w:t>
            </w:r>
            <w:r>
              <w:rPr>
                <w:rStyle w:val="Tablecaption2"/>
                <w:rFonts w:eastAsia="Courier New"/>
                <w:i/>
                <w:iCs/>
                <w:u w:val="none"/>
                <w:lang w:val="ro-RO"/>
              </w:rPr>
              <w:t>2</w:t>
            </w:r>
          </w:p>
        </w:tc>
        <w:tc>
          <w:tcPr>
            <w:tcW w:w="4473" w:type="dxa"/>
          </w:tcPr>
          <w:p w14:paraId="0DB0B349" w14:textId="0F28411A" w:rsidR="000D7B97" w:rsidRPr="000D7B97" w:rsidRDefault="000D7B97" w:rsidP="000D7B97">
            <w:pPr>
              <w:widowControl/>
              <w:autoSpaceDE w:val="0"/>
              <w:autoSpaceDN w:val="0"/>
              <w:adjustRightInd w:val="0"/>
              <w:rPr>
                <w:rFonts w:ascii="Times New Roman" w:eastAsiaTheme="minorHAnsi" w:hAnsi="Times New Roman" w:cs="Times New Roman"/>
                <w:i/>
                <w:iCs/>
                <w:color w:val="auto"/>
                <w:sz w:val="20"/>
                <w:szCs w:val="20"/>
              </w:rPr>
            </w:pPr>
            <w:r w:rsidRPr="000D7B97">
              <w:rPr>
                <w:rFonts w:ascii="Times New Roman" w:eastAsiaTheme="minorHAnsi" w:hAnsi="Times New Roman" w:cs="Times New Roman"/>
                <w:i/>
                <w:iCs/>
                <w:sz w:val="20"/>
                <w:szCs w:val="20"/>
              </w:rPr>
              <w:t xml:space="preserve">Grosime: identic cu modulul </w:t>
            </w:r>
            <w:r w:rsidR="0091560F">
              <w:rPr>
                <w:rFonts w:ascii="Times New Roman" w:eastAsiaTheme="minorHAnsi" w:hAnsi="Times New Roman" w:cs="Times New Roman"/>
                <w:i/>
                <w:iCs/>
                <w:sz w:val="20"/>
                <w:szCs w:val="20"/>
              </w:rPr>
              <w:t>5</w:t>
            </w:r>
          </w:p>
        </w:tc>
        <w:tc>
          <w:tcPr>
            <w:tcW w:w="1959" w:type="dxa"/>
          </w:tcPr>
          <w:p w14:paraId="4EDAA560" w14:textId="77777777" w:rsidR="000D7B97" w:rsidRPr="00786A91" w:rsidRDefault="000D7B97" w:rsidP="000D7B97">
            <w:pPr>
              <w:spacing w:line="360" w:lineRule="auto"/>
              <w:jc w:val="center"/>
              <w:rPr>
                <w:rStyle w:val="Tablecaption2"/>
                <w:rFonts w:eastAsia="Courier New"/>
                <w:b w:val="0"/>
                <w:bCs w:val="0"/>
                <w:i/>
                <w:iCs/>
                <w:sz w:val="20"/>
                <w:szCs w:val="20"/>
                <w:u w:val="none"/>
                <w:lang w:val="ro-RO"/>
              </w:rPr>
            </w:pPr>
          </w:p>
        </w:tc>
        <w:tc>
          <w:tcPr>
            <w:tcW w:w="2087" w:type="dxa"/>
          </w:tcPr>
          <w:p w14:paraId="35073402" w14:textId="77777777" w:rsidR="000D7B97" w:rsidRPr="00786A91" w:rsidRDefault="000D7B97" w:rsidP="000D7B97">
            <w:pPr>
              <w:spacing w:line="360" w:lineRule="auto"/>
              <w:jc w:val="center"/>
              <w:rPr>
                <w:rStyle w:val="Tablecaption2"/>
                <w:rFonts w:eastAsia="Courier New"/>
                <w:b w:val="0"/>
                <w:bCs w:val="0"/>
                <w:i/>
                <w:iCs/>
                <w:sz w:val="20"/>
                <w:szCs w:val="20"/>
                <w:u w:val="none"/>
                <w:lang w:val="ro-RO"/>
              </w:rPr>
            </w:pPr>
          </w:p>
        </w:tc>
      </w:tr>
      <w:tr w:rsidR="000D7B97" w:rsidRPr="00786A91" w14:paraId="403D17D8" w14:textId="77777777" w:rsidTr="00CF1806">
        <w:trPr>
          <w:cantSplit/>
        </w:trPr>
        <w:tc>
          <w:tcPr>
            <w:tcW w:w="656" w:type="dxa"/>
          </w:tcPr>
          <w:p w14:paraId="580A6720" w14:textId="11C3023E" w:rsidR="000D7B97" w:rsidRPr="00786A91" w:rsidRDefault="0091560F" w:rsidP="000D7B97">
            <w:pPr>
              <w:spacing w:line="360" w:lineRule="auto"/>
              <w:jc w:val="center"/>
              <w:rPr>
                <w:rStyle w:val="Tablecaption2"/>
                <w:rFonts w:eastAsia="Courier New"/>
                <w:i/>
                <w:iCs/>
                <w:sz w:val="20"/>
                <w:szCs w:val="20"/>
                <w:u w:val="none"/>
                <w:lang w:val="ro-RO"/>
              </w:rPr>
            </w:pPr>
            <w:r w:rsidRPr="0091560F">
              <w:rPr>
                <w:rStyle w:val="Tablecaption2"/>
                <w:rFonts w:eastAsia="Courier New"/>
                <w:i/>
                <w:iCs/>
                <w:sz w:val="20"/>
                <w:szCs w:val="20"/>
                <w:u w:val="none"/>
                <w:lang w:val="ro-RO"/>
              </w:rPr>
              <w:t>7</w:t>
            </w:r>
            <w:r w:rsidRPr="0091560F">
              <w:rPr>
                <w:rStyle w:val="Tablecaption2"/>
                <w:rFonts w:eastAsia="Courier New"/>
                <w:i/>
                <w:iCs/>
                <w:u w:val="none"/>
                <w:lang w:val="ro-RO"/>
              </w:rPr>
              <w:t>.</w:t>
            </w:r>
            <w:r>
              <w:rPr>
                <w:rStyle w:val="Tablecaption2"/>
                <w:rFonts w:eastAsia="Courier New"/>
                <w:i/>
                <w:iCs/>
                <w:u w:val="none"/>
                <w:lang w:val="ro-RO"/>
              </w:rPr>
              <w:t>3</w:t>
            </w:r>
          </w:p>
        </w:tc>
        <w:tc>
          <w:tcPr>
            <w:tcW w:w="4473" w:type="dxa"/>
          </w:tcPr>
          <w:p w14:paraId="22232EBD" w14:textId="4A49F093" w:rsidR="000D7B97" w:rsidRPr="000D7B97" w:rsidRDefault="000D7B97" w:rsidP="000D7B97">
            <w:pPr>
              <w:widowControl/>
              <w:autoSpaceDE w:val="0"/>
              <w:autoSpaceDN w:val="0"/>
              <w:adjustRightInd w:val="0"/>
              <w:rPr>
                <w:rFonts w:ascii="Times New Roman" w:eastAsiaTheme="minorHAnsi" w:hAnsi="Times New Roman" w:cs="Times New Roman"/>
                <w:i/>
                <w:iCs/>
                <w:color w:val="auto"/>
                <w:sz w:val="20"/>
                <w:szCs w:val="20"/>
              </w:rPr>
            </w:pPr>
            <w:r w:rsidRPr="000D7B97">
              <w:rPr>
                <w:rFonts w:ascii="Times New Roman" w:eastAsiaTheme="minorHAnsi" w:hAnsi="Times New Roman" w:cs="Times New Roman"/>
                <w:i/>
                <w:iCs/>
                <w:sz w:val="20"/>
                <w:szCs w:val="20"/>
              </w:rPr>
              <w:t xml:space="preserve">Echipat cu </w:t>
            </w:r>
            <w:r w:rsidR="0091560F">
              <w:rPr>
                <w:rFonts w:ascii="Times New Roman" w:eastAsiaTheme="minorHAnsi" w:hAnsi="Times New Roman" w:cs="Times New Roman"/>
                <w:i/>
                <w:iCs/>
                <w:sz w:val="20"/>
                <w:szCs w:val="20"/>
              </w:rPr>
              <w:t>conector tip Nema sau Zhaga și cu modul de control de telegestiune</w:t>
            </w:r>
          </w:p>
        </w:tc>
        <w:tc>
          <w:tcPr>
            <w:tcW w:w="1959" w:type="dxa"/>
          </w:tcPr>
          <w:p w14:paraId="3AC4C2A8" w14:textId="77777777" w:rsidR="000D7B97" w:rsidRPr="00786A91" w:rsidRDefault="000D7B97" w:rsidP="000D7B97">
            <w:pPr>
              <w:spacing w:line="360" w:lineRule="auto"/>
              <w:jc w:val="center"/>
              <w:rPr>
                <w:rStyle w:val="Tablecaption2"/>
                <w:rFonts w:eastAsia="Courier New"/>
                <w:b w:val="0"/>
                <w:bCs w:val="0"/>
                <w:i/>
                <w:iCs/>
                <w:sz w:val="20"/>
                <w:szCs w:val="20"/>
                <w:u w:val="none"/>
                <w:lang w:val="ro-RO"/>
              </w:rPr>
            </w:pPr>
          </w:p>
        </w:tc>
        <w:tc>
          <w:tcPr>
            <w:tcW w:w="2087" w:type="dxa"/>
          </w:tcPr>
          <w:p w14:paraId="296C7123" w14:textId="77777777" w:rsidR="000D7B97" w:rsidRPr="00786A91" w:rsidRDefault="000D7B97" w:rsidP="000D7B97">
            <w:pPr>
              <w:spacing w:line="360" w:lineRule="auto"/>
              <w:jc w:val="center"/>
              <w:rPr>
                <w:rStyle w:val="Tablecaption2"/>
                <w:rFonts w:eastAsia="Courier New"/>
                <w:b w:val="0"/>
                <w:bCs w:val="0"/>
                <w:i/>
                <w:iCs/>
                <w:sz w:val="20"/>
                <w:szCs w:val="20"/>
                <w:u w:val="none"/>
                <w:lang w:val="ro-RO"/>
              </w:rPr>
            </w:pPr>
          </w:p>
        </w:tc>
      </w:tr>
      <w:tr w:rsidR="000D7B97" w:rsidRPr="00786A91" w14:paraId="23544488" w14:textId="77777777" w:rsidTr="00CF1806">
        <w:trPr>
          <w:cantSplit/>
        </w:trPr>
        <w:tc>
          <w:tcPr>
            <w:tcW w:w="656" w:type="dxa"/>
          </w:tcPr>
          <w:p w14:paraId="6274EB0E" w14:textId="1D1E37A4" w:rsidR="000D7B97" w:rsidRPr="00786A91" w:rsidRDefault="0091560F" w:rsidP="000D7B97">
            <w:pPr>
              <w:spacing w:line="360" w:lineRule="auto"/>
              <w:jc w:val="center"/>
              <w:rPr>
                <w:rStyle w:val="Tablecaption2"/>
                <w:rFonts w:eastAsia="Courier New"/>
                <w:i/>
                <w:iCs/>
                <w:sz w:val="20"/>
                <w:szCs w:val="20"/>
                <w:u w:val="none"/>
                <w:lang w:val="ro-RO"/>
              </w:rPr>
            </w:pPr>
            <w:r w:rsidRPr="0091560F">
              <w:rPr>
                <w:rStyle w:val="Tablecaption2"/>
                <w:rFonts w:eastAsia="Courier New"/>
                <w:i/>
                <w:iCs/>
                <w:sz w:val="20"/>
                <w:szCs w:val="20"/>
                <w:u w:val="none"/>
                <w:lang w:val="ro-RO"/>
              </w:rPr>
              <w:t>7</w:t>
            </w:r>
            <w:r w:rsidRPr="0091560F">
              <w:rPr>
                <w:rStyle w:val="Tablecaption2"/>
                <w:rFonts w:eastAsia="Courier New"/>
                <w:i/>
                <w:iCs/>
                <w:u w:val="none"/>
                <w:lang w:val="ro-RO"/>
              </w:rPr>
              <w:t>.</w:t>
            </w:r>
            <w:r>
              <w:rPr>
                <w:rStyle w:val="Tablecaption2"/>
                <w:rFonts w:eastAsia="Courier New"/>
                <w:i/>
                <w:iCs/>
                <w:u w:val="none"/>
                <w:lang w:val="ro-RO"/>
              </w:rPr>
              <w:t>4</w:t>
            </w:r>
          </w:p>
        </w:tc>
        <w:tc>
          <w:tcPr>
            <w:tcW w:w="4473" w:type="dxa"/>
          </w:tcPr>
          <w:p w14:paraId="3A6A549F" w14:textId="203F93DC" w:rsidR="000D7B97" w:rsidRPr="000D7B97" w:rsidRDefault="000D7B97" w:rsidP="000D7B97">
            <w:pPr>
              <w:widowControl/>
              <w:autoSpaceDE w:val="0"/>
              <w:autoSpaceDN w:val="0"/>
              <w:adjustRightInd w:val="0"/>
              <w:rPr>
                <w:rFonts w:ascii="Times New Roman" w:eastAsiaTheme="minorHAnsi" w:hAnsi="Times New Roman" w:cs="Times New Roman"/>
                <w:i/>
                <w:iCs/>
                <w:color w:val="auto"/>
                <w:sz w:val="20"/>
                <w:szCs w:val="20"/>
              </w:rPr>
            </w:pPr>
            <w:r w:rsidRPr="000D7B97">
              <w:rPr>
                <w:rFonts w:ascii="Times New Roman" w:eastAsiaTheme="minorHAnsi" w:hAnsi="Times New Roman" w:cs="Times New Roman"/>
                <w:i/>
                <w:iCs/>
                <w:sz w:val="20"/>
                <w:szCs w:val="20"/>
              </w:rPr>
              <w:t xml:space="preserve">Greutate: maxim </w:t>
            </w:r>
            <w:r w:rsidR="0091560F">
              <w:rPr>
                <w:rFonts w:ascii="Times New Roman" w:eastAsiaTheme="minorHAnsi" w:hAnsi="Times New Roman" w:cs="Times New Roman"/>
                <w:i/>
                <w:iCs/>
                <w:sz w:val="20"/>
                <w:szCs w:val="20"/>
              </w:rPr>
              <w:t>6</w:t>
            </w:r>
            <w:r w:rsidRPr="000D7B97">
              <w:rPr>
                <w:rFonts w:ascii="Times New Roman" w:eastAsiaTheme="minorHAnsi" w:hAnsi="Times New Roman" w:cs="Times New Roman"/>
                <w:i/>
                <w:iCs/>
                <w:sz w:val="20"/>
                <w:szCs w:val="20"/>
              </w:rPr>
              <w:t xml:space="preserve"> kg</w:t>
            </w:r>
          </w:p>
        </w:tc>
        <w:tc>
          <w:tcPr>
            <w:tcW w:w="1959" w:type="dxa"/>
          </w:tcPr>
          <w:p w14:paraId="1C3D3E1E" w14:textId="77777777" w:rsidR="000D7B97" w:rsidRPr="00786A91" w:rsidRDefault="000D7B97" w:rsidP="000D7B97">
            <w:pPr>
              <w:spacing w:line="360" w:lineRule="auto"/>
              <w:jc w:val="center"/>
              <w:rPr>
                <w:rStyle w:val="Tablecaption2"/>
                <w:rFonts w:eastAsia="Courier New"/>
                <w:b w:val="0"/>
                <w:bCs w:val="0"/>
                <w:i/>
                <w:iCs/>
                <w:sz w:val="20"/>
                <w:szCs w:val="20"/>
                <w:u w:val="none"/>
                <w:lang w:val="ro-RO"/>
              </w:rPr>
            </w:pPr>
          </w:p>
        </w:tc>
        <w:tc>
          <w:tcPr>
            <w:tcW w:w="2087" w:type="dxa"/>
          </w:tcPr>
          <w:p w14:paraId="7484BD04" w14:textId="77777777" w:rsidR="000D7B97" w:rsidRPr="00786A91" w:rsidRDefault="000D7B97" w:rsidP="000D7B97">
            <w:pPr>
              <w:spacing w:line="360" w:lineRule="auto"/>
              <w:jc w:val="center"/>
              <w:rPr>
                <w:rStyle w:val="Tablecaption2"/>
                <w:rFonts w:eastAsia="Courier New"/>
                <w:b w:val="0"/>
                <w:bCs w:val="0"/>
                <w:i/>
                <w:iCs/>
                <w:sz w:val="20"/>
                <w:szCs w:val="20"/>
                <w:u w:val="none"/>
                <w:lang w:val="ro-RO"/>
              </w:rPr>
            </w:pPr>
          </w:p>
        </w:tc>
      </w:tr>
      <w:tr w:rsidR="000D7B97" w:rsidRPr="00786A91" w14:paraId="3FDD6430" w14:textId="77777777" w:rsidTr="00CF1806">
        <w:trPr>
          <w:cantSplit/>
        </w:trPr>
        <w:tc>
          <w:tcPr>
            <w:tcW w:w="656" w:type="dxa"/>
          </w:tcPr>
          <w:p w14:paraId="37C7B5BF" w14:textId="37DC0934" w:rsidR="000D7B97" w:rsidRPr="00786A91" w:rsidRDefault="0091560F" w:rsidP="000D7B97">
            <w:pPr>
              <w:spacing w:line="360" w:lineRule="auto"/>
              <w:jc w:val="center"/>
              <w:rPr>
                <w:rStyle w:val="Tablecaption2"/>
                <w:rFonts w:eastAsia="Courier New"/>
                <w:i/>
                <w:iCs/>
                <w:sz w:val="20"/>
                <w:szCs w:val="20"/>
                <w:u w:val="none"/>
                <w:lang w:val="ro-RO"/>
              </w:rPr>
            </w:pPr>
            <w:r w:rsidRPr="0091560F">
              <w:rPr>
                <w:rStyle w:val="Tablecaption2"/>
                <w:rFonts w:eastAsia="Courier New"/>
                <w:i/>
                <w:iCs/>
                <w:sz w:val="20"/>
                <w:szCs w:val="20"/>
                <w:u w:val="none"/>
                <w:lang w:val="ro-RO"/>
              </w:rPr>
              <w:t>7</w:t>
            </w:r>
            <w:r w:rsidRPr="0091560F">
              <w:rPr>
                <w:rStyle w:val="Tablecaption2"/>
                <w:rFonts w:eastAsia="Courier New"/>
                <w:i/>
                <w:iCs/>
                <w:u w:val="none"/>
                <w:lang w:val="ro-RO"/>
              </w:rPr>
              <w:t>.</w:t>
            </w:r>
            <w:r>
              <w:rPr>
                <w:rStyle w:val="Tablecaption2"/>
                <w:rFonts w:eastAsia="Courier New"/>
                <w:i/>
                <w:iCs/>
                <w:u w:val="none"/>
                <w:lang w:val="ro-RO"/>
              </w:rPr>
              <w:t>5</w:t>
            </w:r>
          </w:p>
        </w:tc>
        <w:tc>
          <w:tcPr>
            <w:tcW w:w="4473" w:type="dxa"/>
          </w:tcPr>
          <w:p w14:paraId="03943655" w14:textId="7AF4995A" w:rsidR="000D7B97" w:rsidRPr="000D7B97" w:rsidRDefault="000D7B97" w:rsidP="000D7B97">
            <w:pPr>
              <w:widowControl/>
              <w:autoSpaceDE w:val="0"/>
              <w:autoSpaceDN w:val="0"/>
              <w:adjustRightInd w:val="0"/>
              <w:rPr>
                <w:rFonts w:ascii="Times New Roman" w:eastAsiaTheme="minorHAnsi" w:hAnsi="Times New Roman" w:cs="Times New Roman"/>
                <w:i/>
                <w:iCs/>
                <w:color w:val="auto"/>
                <w:sz w:val="20"/>
                <w:szCs w:val="20"/>
              </w:rPr>
            </w:pPr>
            <w:r w:rsidRPr="000D7B97">
              <w:rPr>
                <w:rFonts w:ascii="Times New Roman" w:eastAsiaTheme="minorHAnsi" w:hAnsi="Times New Roman" w:cs="Times New Roman"/>
                <w:i/>
                <w:iCs/>
                <w:sz w:val="20"/>
                <w:szCs w:val="20"/>
              </w:rPr>
              <w:t>Grad de protecție IK: minim IK 09</w:t>
            </w:r>
          </w:p>
        </w:tc>
        <w:tc>
          <w:tcPr>
            <w:tcW w:w="1959" w:type="dxa"/>
          </w:tcPr>
          <w:p w14:paraId="67F51B77" w14:textId="77777777" w:rsidR="000D7B97" w:rsidRPr="00786A91" w:rsidRDefault="000D7B97" w:rsidP="000D7B97">
            <w:pPr>
              <w:spacing w:line="360" w:lineRule="auto"/>
              <w:jc w:val="center"/>
              <w:rPr>
                <w:rStyle w:val="Tablecaption2"/>
                <w:rFonts w:eastAsia="Courier New"/>
                <w:b w:val="0"/>
                <w:bCs w:val="0"/>
                <w:i/>
                <w:iCs/>
                <w:sz w:val="20"/>
                <w:szCs w:val="20"/>
                <w:u w:val="none"/>
                <w:lang w:val="ro-RO"/>
              </w:rPr>
            </w:pPr>
          </w:p>
        </w:tc>
        <w:tc>
          <w:tcPr>
            <w:tcW w:w="2087" w:type="dxa"/>
          </w:tcPr>
          <w:p w14:paraId="412B9419" w14:textId="77777777" w:rsidR="000D7B97" w:rsidRPr="00786A91" w:rsidRDefault="000D7B97" w:rsidP="000D7B97">
            <w:pPr>
              <w:spacing w:line="360" w:lineRule="auto"/>
              <w:jc w:val="center"/>
              <w:rPr>
                <w:rStyle w:val="Tablecaption2"/>
                <w:rFonts w:eastAsia="Courier New"/>
                <w:b w:val="0"/>
                <w:bCs w:val="0"/>
                <w:i/>
                <w:iCs/>
                <w:sz w:val="20"/>
                <w:szCs w:val="20"/>
                <w:u w:val="none"/>
                <w:lang w:val="ro-RO"/>
              </w:rPr>
            </w:pPr>
          </w:p>
        </w:tc>
      </w:tr>
      <w:tr w:rsidR="0091560F" w:rsidRPr="00786A91" w14:paraId="1ED70D97" w14:textId="77777777" w:rsidTr="00CF1806">
        <w:trPr>
          <w:cantSplit/>
        </w:trPr>
        <w:tc>
          <w:tcPr>
            <w:tcW w:w="656" w:type="dxa"/>
          </w:tcPr>
          <w:p w14:paraId="734F41F7" w14:textId="5AB75135" w:rsidR="0091560F" w:rsidRPr="0091560F" w:rsidRDefault="0091560F" w:rsidP="0091560F">
            <w:pPr>
              <w:spacing w:line="360" w:lineRule="auto"/>
              <w:jc w:val="center"/>
              <w:rPr>
                <w:rStyle w:val="Tablecaption2"/>
                <w:rFonts w:eastAsia="Courier New"/>
                <w:i/>
                <w:iCs/>
                <w:sz w:val="20"/>
                <w:szCs w:val="20"/>
                <w:u w:val="none"/>
                <w:lang w:val="ro-RO"/>
              </w:rPr>
            </w:pPr>
            <w:r w:rsidRPr="0091560F">
              <w:rPr>
                <w:rStyle w:val="Tablecaption2"/>
                <w:rFonts w:eastAsia="Courier New"/>
                <w:i/>
                <w:iCs/>
                <w:sz w:val="20"/>
                <w:szCs w:val="20"/>
                <w:u w:val="none"/>
                <w:lang w:val="ro-RO"/>
              </w:rPr>
              <w:t>7</w:t>
            </w:r>
            <w:r w:rsidRPr="0091560F">
              <w:rPr>
                <w:rStyle w:val="Tablecaption2"/>
                <w:rFonts w:eastAsia="Courier New"/>
                <w:i/>
                <w:iCs/>
                <w:u w:val="none"/>
                <w:lang w:val="ro-RO"/>
              </w:rPr>
              <w:t>.6</w:t>
            </w:r>
          </w:p>
        </w:tc>
        <w:tc>
          <w:tcPr>
            <w:tcW w:w="4473" w:type="dxa"/>
          </w:tcPr>
          <w:p w14:paraId="42A28D74" w14:textId="0DF88983" w:rsidR="0091560F" w:rsidRPr="0091560F" w:rsidRDefault="0091560F" w:rsidP="0091560F">
            <w:pPr>
              <w:widowControl/>
              <w:autoSpaceDE w:val="0"/>
              <w:autoSpaceDN w:val="0"/>
              <w:adjustRightInd w:val="0"/>
              <w:rPr>
                <w:rFonts w:ascii="Times New Roman" w:eastAsiaTheme="minorHAnsi" w:hAnsi="Times New Roman" w:cs="Times New Roman"/>
                <w:i/>
                <w:iCs/>
                <w:sz w:val="20"/>
                <w:szCs w:val="20"/>
              </w:rPr>
            </w:pPr>
            <w:r w:rsidRPr="0091560F">
              <w:rPr>
                <w:rFonts w:ascii="Times New Roman" w:eastAsiaTheme="minorHAnsi" w:hAnsi="Times New Roman" w:cs="Times New Roman"/>
                <w:i/>
                <w:iCs/>
                <w:sz w:val="20"/>
                <w:szCs w:val="20"/>
              </w:rPr>
              <w:t>Coeficient aerodinamic: minim 0.</w:t>
            </w:r>
            <w:r>
              <w:rPr>
                <w:rFonts w:ascii="Times New Roman" w:eastAsiaTheme="minorHAnsi" w:hAnsi="Times New Roman" w:cs="Times New Roman"/>
                <w:i/>
                <w:iCs/>
                <w:sz w:val="20"/>
                <w:szCs w:val="20"/>
              </w:rPr>
              <w:t>0</w:t>
            </w:r>
            <w:r w:rsidRPr="0091560F">
              <w:rPr>
                <w:rFonts w:ascii="Times New Roman" w:eastAsiaTheme="minorHAnsi" w:hAnsi="Times New Roman" w:cs="Times New Roman"/>
                <w:i/>
                <w:iCs/>
                <w:sz w:val="20"/>
                <w:szCs w:val="20"/>
              </w:rPr>
              <w:t>6 m²</w:t>
            </w:r>
          </w:p>
        </w:tc>
        <w:tc>
          <w:tcPr>
            <w:tcW w:w="1959" w:type="dxa"/>
          </w:tcPr>
          <w:p w14:paraId="71196431" w14:textId="77777777" w:rsidR="0091560F" w:rsidRPr="00786A91" w:rsidRDefault="0091560F" w:rsidP="0091560F">
            <w:pPr>
              <w:spacing w:line="360" w:lineRule="auto"/>
              <w:jc w:val="center"/>
              <w:rPr>
                <w:rStyle w:val="Tablecaption2"/>
                <w:rFonts w:eastAsia="Courier New"/>
                <w:b w:val="0"/>
                <w:bCs w:val="0"/>
                <w:i/>
                <w:iCs/>
                <w:sz w:val="20"/>
                <w:szCs w:val="20"/>
                <w:u w:val="none"/>
                <w:lang w:val="ro-RO"/>
              </w:rPr>
            </w:pPr>
          </w:p>
        </w:tc>
        <w:tc>
          <w:tcPr>
            <w:tcW w:w="2087" w:type="dxa"/>
          </w:tcPr>
          <w:p w14:paraId="7625AFD2" w14:textId="77777777" w:rsidR="0091560F" w:rsidRPr="00786A91" w:rsidRDefault="0091560F" w:rsidP="0091560F">
            <w:pPr>
              <w:spacing w:line="360" w:lineRule="auto"/>
              <w:jc w:val="center"/>
              <w:rPr>
                <w:rStyle w:val="Tablecaption2"/>
                <w:rFonts w:eastAsia="Courier New"/>
                <w:b w:val="0"/>
                <w:bCs w:val="0"/>
                <w:i/>
                <w:iCs/>
                <w:sz w:val="20"/>
                <w:szCs w:val="20"/>
                <w:u w:val="none"/>
                <w:lang w:val="ro-RO"/>
              </w:rPr>
            </w:pPr>
          </w:p>
        </w:tc>
      </w:tr>
      <w:tr w:rsidR="0091560F" w:rsidRPr="00786A91" w14:paraId="0D981355" w14:textId="77777777" w:rsidTr="00CF1806">
        <w:trPr>
          <w:cantSplit/>
        </w:trPr>
        <w:tc>
          <w:tcPr>
            <w:tcW w:w="656" w:type="dxa"/>
          </w:tcPr>
          <w:p w14:paraId="73E64919" w14:textId="62DEF298" w:rsidR="0091560F" w:rsidRPr="0091560F" w:rsidRDefault="0091560F" w:rsidP="0091560F">
            <w:pPr>
              <w:spacing w:line="360" w:lineRule="auto"/>
              <w:jc w:val="center"/>
              <w:rPr>
                <w:rStyle w:val="Tablecaption2"/>
                <w:rFonts w:eastAsia="Courier New"/>
                <w:i/>
                <w:iCs/>
                <w:sz w:val="20"/>
                <w:szCs w:val="20"/>
                <w:u w:val="none"/>
                <w:lang w:val="ro-RO"/>
              </w:rPr>
            </w:pPr>
            <w:r w:rsidRPr="0091560F">
              <w:rPr>
                <w:rStyle w:val="Tablecaption2"/>
                <w:rFonts w:eastAsia="Courier New"/>
                <w:i/>
                <w:iCs/>
                <w:sz w:val="20"/>
                <w:szCs w:val="20"/>
                <w:u w:val="none"/>
                <w:lang w:val="ro-RO"/>
              </w:rPr>
              <w:t>7</w:t>
            </w:r>
            <w:r w:rsidRPr="0091560F">
              <w:rPr>
                <w:rStyle w:val="Tablecaption2"/>
                <w:rFonts w:eastAsia="Courier New"/>
                <w:i/>
                <w:iCs/>
                <w:u w:val="none"/>
                <w:lang w:val="ro-RO"/>
              </w:rPr>
              <w:t>.7</w:t>
            </w:r>
          </w:p>
        </w:tc>
        <w:tc>
          <w:tcPr>
            <w:tcW w:w="4473" w:type="dxa"/>
          </w:tcPr>
          <w:p w14:paraId="648F3C44" w14:textId="02C3D0D3" w:rsidR="0091560F" w:rsidRPr="0091560F" w:rsidRDefault="0091560F" w:rsidP="0091560F">
            <w:pPr>
              <w:widowControl/>
              <w:autoSpaceDE w:val="0"/>
              <w:autoSpaceDN w:val="0"/>
              <w:adjustRightInd w:val="0"/>
              <w:rPr>
                <w:rFonts w:ascii="Times New Roman" w:eastAsiaTheme="minorHAnsi" w:hAnsi="Times New Roman" w:cs="Times New Roman"/>
                <w:i/>
                <w:iCs/>
                <w:sz w:val="20"/>
                <w:szCs w:val="20"/>
              </w:rPr>
            </w:pPr>
            <w:r w:rsidRPr="0091560F">
              <w:rPr>
                <w:rFonts w:ascii="Times New Roman" w:eastAsiaTheme="minorHAnsi" w:hAnsi="Times New Roman" w:cs="Times New Roman"/>
                <w:i/>
                <w:iCs/>
                <w:sz w:val="20"/>
                <w:szCs w:val="20"/>
              </w:rPr>
              <w:t>Material din care este realizat: aluminiu</w:t>
            </w:r>
          </w:p>
        </w:tc>
        <w:tc>
          <w:tcPr>
            <w:tcW w:w="1959" w:type="dxa"/>
          </w:tcPr>
          <w:p w14:paraId="6607E407" w14:textId="77777777" w:rsidR="0091560F" w:rsidRPr="00786A91" w:rsidRDefault="0091560F" w:rsidP="0091560F">
            <w:pPr>
              <w:spacing w:line="360" w:lineRule="auto"/>
              <w:jc w:val="center"/>
              <w:rPr>
                <w:rStyle w:val="Tablecaption2"/>
                <w:rFonts w:eastAsia="Courier New"/>
                <w:b w:val="0"/>
                <w:bCs w:val="0"/>
                <w:i/>
                <w:iCs/>
                <w:sz w:val="20"/>
                <w:szCs w:val="20"/>
                <w:u w:val="none"/>
                <w:lang w:val="ro-RO"/>
              </w:rPr>
            </w:pPr>
          </w:p>
        </w:tc>
        <w:tc>
          <w:tcPr>
            <w:tcW w:w="2087" w:type="dxa"/>
          </w:tcPr>
          <w:p w14:paraId="57C3CCE3" w14:textId="77777777" w:rsidR="0091560F" w:rsidRPr="00786A91" w:rsidRDefault="0091560F" w:rsidP="0091560F">
            <w:pPr>
              <w:spacing w:line="360" w:lineRule="auto"/>
              <w:jc w:val="center"/>
              <w:rPr>
                <w:rStyle w:val="Tablecaption2"/>
                <w:rFonts w:eastAsia="Courier New"/>
                <w:b w:val="0"/>
                <w:bCs w:val="0"/>
                <w:i/>
                <w:iCs/>
                <w:sz w:val="20"/>
                <w:szCs w:val="20"/>
                <w:u w:val="none"/>
                <w:lang w:val="ro-RO"/>
              </w:rPr>
            </w:pPr>
          </w:p>
        </w:tc>
      </w:tr>
      <w:tr w:rsidR="0091560F" w:rsidRPr="00786A91" w14:paraId="2D2B4E0D" w14:textId="77777777" w:rsidTr="00CF1806">
        <w:trPr>
          <w:cantSplit/>
        </w:trPr>
        <w:tc>
          <w:tcPr>
            <w:tcW w:w="656" w:type="dxa"/>
          </w:tcPr>
          <w:p w14:paraId="6115434B" w14:textId="76486D8D" w:rsidR="0091560F" w:rsidRPr="00786A91" w:rsidRDefault="006339CE" w:rsidP="000D7B97">
            <w:pPr>
              <w:spacing w:line="360" w:lineRule="auto"/>
              <w:jc w:val="center"/>
              <w:rPr>
                <w:rStyle w:val="Tablecaption2"/>
                <w:rFonts w:eastAsia="Courier New"/>
                <w:i/>
                <w:iCs/>
                <w:sz w:val="20"/>
                <w:szCs w:val="20"/>
                <w:u w:val="none"/>
                <w:lang w:val="ro-RO"/>
              </w:rPr>
            </w:pPr>
            <w:r>
              <w:rPr>
                <w:rStyle w:val="Tablecaption2"/>
                <w:rFonts w:eastAsia="Courier New"/>
                <w:i/>
                <w:iCs/>
                <w:sz w:val="20"/>
                <w:szCs w:val="20"/>
                <w:u w:val="none"/>
                <w:lang w:val="ro-RO"/>
              </w:rPr>
              <w:t>8</w:t>
            </w:r>
          </w:p>
        </w:tc>
        <w:tc>
          <w:tcPr>
            <w:tcW w:w="4473" w:type="dxa"/>
          </w:tcPr>
          <w:p w14:paraId="5D49FC5E" w14:textId="77777777" w:rsidR="00094344" w:rsidRPr="006339CE" w:rsidRDefault="00094344" w:rsidP="00094344">
            <w:pPr>
              <w:widowControl/>
              <w:autoSpaceDE w:val="0"/>
              <w:autoSpaceDN w:val="0"/>
              <w:adjustRightInd w:val="0"/>
              <w:rPr>
                <w:rFonts w:ascii="Times New Roman" w:eastAsiaTheme="minorHAnsi" w:hAnsi="Times New Roman" w:cs="Times New Roman"/>
                <w:b/>
                <w:bCs/>
                <w:i/>
                <w:iCs/>
                <w:color w:val="auto"/>
                <w:sz w:val="20"/>
                <w:szCs w:val="20"/>
              </w:rPr>
            </w:pPr>
            <w:r w:rsidRPr="006339CE">
              <w:rPr>
                <w:rFonts w:ascii="Times New Roman" w:eastAsiaTheme="minorHAnsi" w:hAnsi="Times New Roman" w:cs="Times New Roman"/>
                <w:b/>
                <w:bCs/>
                <w:i/>
                <w:iCs/>
                <w:color w:val="auto"/>
                <w:sz w:val="20"/>
                <w:szCs w:val="20"/>
              </w:rPr>
              <w:t>Condiţii privind conformitatea cu</w:t>
            </w:r>
          </w:p>
          <w:p w14:paraId="07C36C97" w14:textId="7A63837A" w:rsidR="0091560F" w:rsidRPr="000D7B97" w:rsidRDefault="00094344" w:rsidP="00094344">
            <w:pPr>
              <w:widowControl/>
              <w:autoSpaceDE w:val="0"/>
              <w:autoSpaceDN w:val="0"/>
              <w:adjustRightInd w:val="0"/>
              <w:rPr>
                <w:rFonts w:ascii="Times New Roman" w:eastAsiaTheme="minorHAnsi" w:hAnsi="Times New Roman" w:cs="Times New Roman"/>
                <w:i/>
                <w:iCs/>
                <w:sz w:val="20"/>
                <w:szCs w:val="20"/>
              </w:rPr>
            </w:pPr>
            <w:r w:rsidRPr="006339CE">
              <w:rPr>
                <w:rFonts w:ascii="Times New Roman" w:eastAsiaTheme="minorHAnsi" w:hAnsi="Times New Roman" w:cs="Times New Roman"/>
                <w:b/>
                <w:bCs/>
                <w:i/>
                <w:iCs/>
                <w:sz w:val="20"/>
                <w:szCs w:val="20"/>
              </w:rPr>
              <w:t>standardele relevante</w:t>
            </w:r>
          </w:p>
        </w:tc>
        <w:tc>
          <w:tcPr>
            <w:tcW w:w="1959" w:type="dxa"/>
          </w:tcPr>
          <w:p w14:paraId="6F29963F" w14:textId="77777777" w:rsidR="0091560F" w:rsidRPr="00786A91" w:rsidRDefault="0091560F" w:rsidP="000D7B97">
            <w:pPr>
              <w:spacing w:line="360" w:lineRule="auto"/>
              <w:jc w:val="center"/>
              <w:rPr>
                <w:rStyle w:val="Tablecaption2"/>
                <w:rFonts w:eastAsia="Courier New"/>
                <w:b w:val="0"/>
                <w:bCs w:val="0"/>
                <w:i/>
                <w:iCs/>
                <w:sz w:val="20"/>
                <w:szCs w:val="20"/>
                <w:u w:val="none"/>
                <w:lang w:val="ro-RO"/>
              </w:rPr>
            </w:pPr>
          </w:p>
        </w:tc>
        <w:tc>
          <w:tcPr>
            <w:tcW w:w="2087" w:type="dxa"/>
          </w:tcPr>
          <w:p w14:paraId="2975F456" w14:textId="77777777" w:rsidR="0091560F" w:rsidRPr="00786A91" w:rsidRDefault="0091560F" w:rsidP="000D7B97">
            <w:pPr>
              <w:spacing w:line="360" w:lineRule="auto"/>
              <w:jc w:val="center"/>
              <w:rPr>
                <w:rStyle w:val="Tablecaption2"/>
                <w:rFonts w:eastAsia="Courier New"/>
                <w:b w:val="0"/>
                <w:bCs w:val="0"/>
                <w:i/>
                <w:iCs/>
                <w:sz w:val="20"/>
                <w:szCs w:val="20"/>
                <w:u w:val="none"/>
                <w:lang w:val="ro-RO"/>
              </w:rPr>
            </w:pPr>
          </w:p>
        </w:tc>
      </w:tr>
      <w:tr w:rsidR="0091560F" w:rsidRPr="00786A91" w14:paraId="2DCE1AFF" w14:textId="77777777" w:rsidTr="00CF1806">
        <w:trPr>
          <w:cantSplit/>
        </w:trPr>
        <w:tc>
          <w:tcPr>
            <w:tcW w:w="656" w:type="dxa"/>
          </w:tcPr>
          <w:p w14:paraId="12138DAB" w14:textId="2F1C1224" w:rsidR="0091560F" w:rsidRPr="006339CE" w:rsidRDefault="006339CE" w:rsidP="000D7B97">
            <w:pPr>
              <w:spacing w:line="360" w:lineRule="auto"/>
              <w:jc w:val="center"/>
              <w:rPr>
                <w:rStyle w:val="Tablecaption2"/>
                <w:rFonts w:eastAsia="Courier New"/>
                <w:i/>
                <w:iCs/>
                <w:sz w:val="20"/>
                <w:szCs w:val="20"/>
                <w:u w:val="none"/>
                <w:lang w:val="ro-RO"/>
              </w:rPr>
            </w:pPr>
            <w:r w:rsidRPr="006339CE">
              <w:rPr>
                <w:rStyle w:val="Tablecaption2"/>
                <w:rFonts w:eastAsia="Courier New"/>
                <w:i/>
                <w:iCs/>
                <w:sz w:val="20"/>
                <w:szCs w:val="20"/>
                <w:u w:val="none"/>
                <w:lang w:val="ro-RO"/>
              </w:rPr>
              <w:t>8</w:t>
            </w:r>
            <w:r w:rsidRPr="006339CE">
              <w:rPr>
                <w:rStyle w:val="Tablecaption2"/>
                <w:rFonts w:eastAsia="Courier New"/>
                <w:i/>
                <w:iCs/>
                <w:u w:val="none"/>
                <w:lang w:val="ro-RO"/>
              </w:rPr>
              <w:t>.1</w:t>
            </w:r>
          </w:p>
        </w:tc>
        <w:tc>
          <w:tcPr>
            <w:tcW w:w="4473" w:type="dxa"/>
          </w:tcPr>
          <w:p w14:paraId="35914698" w14:textId="77777777" w:rsidR="0091560F" w:rsidRDefault="00094344" w:rsidP="000D7B97">
            <w:pPr>
              <w:widowControl/>
              <w:autoSpaceDE w:val="0"/>
              <w:autoSpaceDN w:val="0"/>
              <w:adjustRightInd w:val="0"/>
              <w:rPr>
                <w:rFonts w:ascii="Times New Roman" w:eastAsiaTheme="minorHAnsi" w:hAnsi="Times New Roman" w:cs="Times New Roman"/>
                <w:i/>
                <w:iCs/>
                <w:sz w:val="20"/>
                <w:szCs w:val="20"/>
              </w:rPr>
            </w:pPr>
            <w:r>
              <w:rPr>
                <w:rFonts w:ascii="Times New Roman" w:eastAsiaTheme="minorHAnsi" w:hAnsi="Times New Roman" w:cs="Times New Roman"/>
                <w:i/>
                <w:iCs/>
                <w:sz w:val="20"/>
                <w:szCs w:val="20"/>
              </w:rPr>
              <w:t>Se va prezenta raport testare EMC privind conformitatea cu standardele EN55015 și EN 61547 precum și cu standardele:</w:t>
            </w:r>
          </w:p>
          <w:p w14:paraId="60C3EA8B" w14:textId="77777777" w:rsidR="00094344" w:rsidRDefault="00094344" w:rsidP="000D7B97">
            <w:pPr>
              <w:widowControl/>
              <w:autoSpaceDE w:val="0"/>
              <w:autoSpaceDN w:val="0"/>
              <w:adjustRightInd w:val="0"/>
              <w:rPr>
                <w:rFonts w:ascii="Times New Roman" w:eastAsiaTheme="minorHAnsi" w:hAnsi="Times New Roman" w:cs="Times New Roman"/>
                <w:i/>
                <w:iCs/>
                <w:sz w:val="20"/>
                <w:szCs w:val="20"/>
              </w:rPr>
            </w:pPr>
            <w:r w:rsidRPr="00094344">
              <w:rPr>
                <w:rFonts w:ascii="Times New Roman" w:eastAsiaTheme="minorHAnsi" w:hAnsi="Times New Roman" w:cs="Times New Roman"/>
                <w:i/>
                <w:iCs/>
                <w:sz w:val="20"/>
                <w:szCs w:val="20"/>
              </w:rPr>
              <w:t>EN 55032:2012</w:t>
            </w:r>
          </w:p>
          <w:p w14:paraId="5C13ED0F" w14:textId="77777777" w:rsidR="00094344" w:rsidRDefault="00094344" w:rsidP="000D7B97">
            <w:pPr>
              <w:widowControl/>
              <w:autoSpaceDE w:val="0"/>
              <w:autoSpaceDN w:val="0"/>
              <w:adjustRightInd w:val="0"/>
              <w:rPr>
                <w:rFonts w:ascii="Times New Roman" w:eastAsiaTheme="minorHAnsi" w:hAnsi="Times New Roman" w:cs="Times New Roman"/>
                <w:i/>
                <w:iCs/>
                <w:sz w:val="20"/>
                <w:szCs w:val="20"/>
              </w:rPr>
            </w:pPr>
            <w:r w:rsidRPr="00094344">
              <w:rPr>
                <w:rFonts w:ascii="Times New Roman" w:eastAsiaTheme="minorHAnsi" w:hAnsi="Times New Roman" w:cs="Times New Roman"/>
                <w:i/>
                <w:iCs/>
                <w:sz w:val="20"/>
                <w:szCs w:val="20"/>
              </w:rPr>
              <w:t>EN 61000-3-2:2014</w:t>
            </w:r>
          </w:p>
          <w:p w14:paraId="2A02C7BB" w14:textId="77777777" w:rsidR="00094344" w:rsidRDefault="00094344" w:rsidP="000D7B97">
            <w:pPr>
              <w:widowControl/>
              <w:autoSpaceDE w:val="0"/>
              <w:autoSpaceDN w:val="0"/>
              <w:adjustRightInd w:val="0"/>
              <w:rPr>
                <w:rFonts w:ascii="Times New Roman" w:eastAsiaTheme="minorHAnsi" w:hAnsi="Times New Roman" w:cs="Times New Roman"/>
                <w:i/>
                <w:iCs/>
                <w:sz w:val="20"/>
                <w:szCs w:val="20"/>
              </w:rPr>
            </w:pPr>
            <w:r w:rsidRPr="00094344">
              <w:rPr>
                <w:rFonts w:ascii="Times New Roman" w:eastAsiaTheme="minorHAnsi" w:hAnsi="Times New Roman" w:cs="Times New Roman"/>
                <w:i/>
                <w:iCs/>
                <w:sz w:val="20"/>
                <w:szCs w:val="20"/>
              </w:rPr>
              <w:t>EN 61000-3-3:2013</w:t>
            </w:r>
          </w:p>
          <w:p w14:paraId="6185C144" w14:textId="77777777" w:rsidR="00094344" w:rsidRDefault="00094344" w:rsidP="000D7B97">
            <w:pPr>
              <w:widowControl/>
              <w:autoSpaceDE w:val="0"/>
              <w:autoSpaceDN w:val="0"/>
              <w:adjustRightInd w:val="0"/>
              <w:rPr>
                <w:rFonts w:ascii="Times New Roman" w:eastAsiaTheme="minorHAnsi" w:hAnsi="Times New Roman" w:cs="Times New Roman"/>
                <w:i/>
                <w:iCs/>
                <w:sz w:val="20"/>
                <w:szCs w:val="20"/>
              </w:rPr>
            </w:pPr>
            <w:r w:rsidRPr="00094344">
              <w:rPr>
                <w:rFonts w:ascii="Times New Roman" w:eastAsiaTheme="minorHAnsi" w:hAnsi="Times New Roman" w:cs="Times New Roman"/>
                <w:i/>
                <w:iCs/>
                <w:sz w:val="20"/>
                <w:szCs w:val="20"/>
              </w:rPr>
              <w:t>EN 61000-4-3:2006 + A1:2008</w:t>
            </w:r>
          </w:p>
          <w:p w14:paraId="1D79FFF2" w14:textId="77777777" w:rsidR="00094344" w:rsidRDefault="00094344" w:rsidP="000D7B97">
            <w:pPr>
              <w:widowControl/>
              <w:autoSpaceDE w:val="0"/>
              <w:autoSpaceDN w:val="0"/>
              <w:adjustRightInd w:val="0"/>
              <w:rPr>
                <w:rFonts w:ascii="Times New Roman" w:eastAsiaTheme="minorHAnsi" w:hAnsi="Times New Roman" w:cs="Times New Roman"/>
                <w:i/>
                <w:iCs/>
                <w:sz w:val="20"/>
                <w:szCs w:val="20"/>
              </w:rPr>
            </w:pPr>
            <w:r w:rsidRPr="00094344">
              <w:rPr>
                <w:rFonts w:ascii="Times New Roman" w:eastAsiaTheme="minorHAnsi" w:hAnsi="Times New Roman" w:cs="Times New Roman"/>
                <w:i/>
                <w:iCs/>
                <w:sz w:val="20"/>
                <w:szCs w:val="20"/>
              </w:rPr>
              <w:t>EN 61000-4-2:2009</w:t>
            </w:r>
          </w:p>
          <w:p w14:paraId="67AB0CA6" w14:textId="77777777" w:rsidR="00094344" w:rsidRDefault="00094344" w:rsidP="000D7B97">
            <w:pPr>
              <w:widowControl/>
              <w:autoSpaceDE w:val="0"/>
              <w:autoSpaceDN w:val="0"/>
              <w:adjustRightInd w:val="0"/>
              <w:rPr>
                <w:rFonts w:ascii="Times New Roman" w:eastAsiaTheme="minorHAnsi" w:hAnsi="Times New Roman" w:cs="Times New Roman"/>
                <w:i/>
                <w:iCs/>
                <w:sz w:val="20"/>
                <w:szCs w:val="20"/>
              </w:rPr>
            </w:pPr>
            <w:r w:rsidRPr="00094344">
              <w:rPr>
                <w:rFonts w:ascii="Times New Roman" w:eastAsiaTheme="minorHAnsi" w:hAnsi="Times New Roman" w:cs="Times New Roman"/>
                <w:i/>
                <w:iCs/>
                <w:sz w:val="20"/>
                <w:szCs w:val="20"/>
              </w:rPr>
              <w:t>EN 61000-4-4:2004</w:t>
            </w:r>
          </w:p>
          <w:p w14:paraId="3F4087ED" w14:textId="77777777" w:rsidR="00094344" w:rsidRDefault="00094344" w:rsidP="000D7B97">
            <w:pPr>
              <w:widowControl/>
              <w:autoSpaceDE w:val="0"/>
              <w:autoSpaceDN w:val="0"/>
              <w:adjustRightInd w:val="0"/>
              <w:rPr>
                <w:rFonts w:ascii="Times New Roman" w:eastAsiaTheme="minorHAnsi" w:hAnsi="Times New Roman" w:cs="Times New Roman"/>
                <w:i/>
                <w:iCs/>
                <w:sz w:val="20"/>
                <w:szCs w:val="20"/>
              </w:rPr>
            </w:pPr>
            <w:r w:rsidRPr="00094344">
              <w:rPr>
                <w:rFonts w:ascii="Times New Roman" w:eastAsiaTheme="minorHAnsi" w:hAnsi="Times New Roman" w:cs="Times New Roman"/>
                <w:i/>
                <w:iCs/>
                <w:sz w:val="20"/>
                <w:szCs w:val="20"/>
              </w:rPr>
              <w:t>EN 61000-4-6:2009</w:t>
            </w:r>
          </w:p>
          <w:p w14:paraId="6C211995" w14:textId="77777777" w:rsidR="00094344" w:rsidRDefault="00094344" w:rsidP="000D7B97">
            <w:pPr>
              <w:widowControl/>
              <w:autoSpaceDE w:val="0"/>
              <w:autoSpaceDN w:val="0"/>
              <w:adjustRightInd w:val="0"/>
              <w:rPr>
                <w:rFonts w:ascii="Times New Roman" w:eastAsiaTheme="minorHAnsi" w:hAnsi="Times New Roman" w:cs="Times New Roman"/>
                <w:i/>
                <w:iCs/>
                <w:sz w:val="20"/>
                <w:szCs w:val="20"/>
              </w:rPr>
            </w:pPr>
            <w:r w:rsidRPr="00094344">
              <w:rPr>
                <w:rFonts w:ascii="Times New Roman" w:eastAsiaTheme="minorHAnsi" w:hAnsi="Times New Roman" w:cs="Times New Roman"/>
                <w:i/>
                <w:iCs/>
                <w:sz w:val="20"/>
                <w:szCs w:val="20"/>
              </w:rPr>
              <w:t>EN 61000-4-11:2004</w:t>
            </w:r>
          </w:p>
          <w:p w14:paraId="132E9597" w14:textId="37822F7E" w:rsidR="00094344" w:rsidRPr="000D7B97" w:rsidRDefault="00094344" w:rsidP="000D7B97">
            <w:pPr>
              <w:widowControl/>
              <w:autoSpaceDE w:val="0"/>
              <w:autoSpaceDN w:val="0"/>
              <w:adjustRightInd w:val="0"/>
              <w:rPr>
                <w:rFonts w:ascii="Times New Roman" w:eastAsiaTheme="minorHAnsi" w:hAnsi="Times New Roman" w:cs="Times New Roman"/>
                <w:i/>
                <w:iCs/>
                <w:sz w:val="20"/>
                <w:szCs w:val="20"/>
              </w:rPr>
            </w:pPr>
            <w:r w:rsidRPr="00094344">
              <w:rPr>
                <w:rFonts w:ascii="Times New Roman" w:eastAsiaTheme="minorHAnsi" w:hAnsi="Times New Roman" w:cs="Times New Roman"/>
                <w:i/>
                <w:iCs/>
                <w:sz w:val="20"/>
                <w:szCs w:val="20"/>
              </w:rPr>
              <w:t>EN 61000-4-5:2006</w:t>
            </w:r>
          </w:p>
        </w:tc>
        <w:tc>
          <w:tcPr>
            <w:tcW w:w="1959" w:type="dxa"/>
          </w:tcPr>
          <w:p w14:paraId="7D2D8BBB" w14:textId="77777777" w:rsidR="0091560F" w:rsidRPr="00786A91" w:rsidRDefault="0091560F" w:rsidP="000D7B97">
            <w:pPr>
              <w:spacing w:line="360" w:lineRule="auto"/>
              <w:jc w:val="center"/>
              <w:rPr>
                <w:rStyle w:val="Tablecaption2"/>
                <w:rFonts w:eastAsia="Courier New"/>
                <w:b w:val="0"/>
                <w:bCs w:val="0"/>
                <w:i/>
                <w:iCs/>
                <w:sz w:val="20"/>
                <w:szCs w:val="20"/>
                <w:u w:val="none"/>
                <w:lang w:val="ro-RO"/>
              </w:rPr>
            </w:pPr>
          </w:p>
        </w:tc>
        <w:tc>
          <w:tcPr>
            <w:tcW w:w="2087" w:type="dxa"/>
          </w:tcPr>
          <w:p w14:paraId="575688E2" w14:textId="77777777" w:rsidR="0091560F" w:rsidRPr="00786A91" w:rsidRDefault="0091560F" w:rsidP="000D7B97">
            <w:pPr>
              <w:spacing w:line="360" w:lineRule="auto"/>
              <w:jc w:val="center"/>
              <w:rPr>
                <w:rStyle w:val="Tablecaption2"/>
                <w:rFonts w:eastAsia="Courier New"/>
                <w:b w:val="0"/>
                <w:bCs w:val="0"/>
                <w:i/>
                <w:iCs/>
                <w:sz w:val="20"/>
                <w:szCs w:val="20"/>
                <w:u w:val="none"/>
                <w:lang w:val="ro-RO"/>
              </w:rPr>
            </w:pPr>
          </w:p>
        </w:tc>
      </w:tr>
      <w:tr w:rsidR="0091560F" w:rsidRPr="00786A91" w14:paraId="05CF70B8" w14:textId="77777777" w:rsidTr="00CF1806">
        <w:trPr>
          <w:cantSplit/>
        </w:trPr>
        <w:tc>
          <w:tcPr>
            <w:tcW w:w="656" w:type="dxa"/>
          </w:tcPr>
          <w:p w14:paraId="5CBF1EE1" w14:textId="0D46EF67" w:rsidR="0091560F" w:rsidRPr="006339CE" w:rsidRDefault="006339CE" w:rsidP="000D7B97">
            <w:pPr>
              <w:spacing w:line="360" w:lineRule="auto"/>
              <w:jc w:val="center"/>
              <w:rPr>
                <w:rStyle w:val="Tablecaption2"/>
                <w:rFonts w:eastAsia="Courier New"/>
                <w:i/>
                <w:iCs/>
                <w:sz w:val="20"/>
                <w:szCs w:val="20"/>
                <w:u w:val="none"/>
                <w:lang w:val="ro-RO"/>
              </w:rPr>
            </w:pPr>
            <w:r w:rsidRPr="006339CE">
              <w:rPr>
                <w:rStyle w:val="Tablecaption2"/>
                <w:rFonts w:eastAsia="Courier New"/>
                <w:i/>
                <w:iCs/>
                <w:sz w:val="20"/>
                <w:szCs w:val="20"/>
                <w:u w:val="none"/>
                <w:lang w:val="ro-RO"/>
              </w:rPr>
              <w:t>8</w:t>
            </w:r>
            <w:r w:rsidRPr="006339CE">
              <w:rPr>
                <w:rStyle w:val="Tablecaption2"/>
                <w:rFonts w:eastAsia="Courier New"/>
                <w:i/>
                <w:iCs/>
                <w:u w:val="none"/>
                <w:lang w:val="ro-RO"/>
              </w:rPr>
              <w:t>.2</w:t>
            </w:r>
          </w:p>
        </w:tc>
        <w:tc>
          <w:tcPr>
            <w:tcW w:w="4473" w:type="dxa"/>
          </w:tcPr>
          <w:p w14:paraId="2B10831E" w14:textId="656DF616" w:rsidR="0091560F" w:rsidRPr="000D7B97" w:rsidRDefault="00094344" w:rsidP="000D7B97">
            <w:pPr>
              <w:widowControl/>
              <w:autoSpaceDE w:val="0"/>
              <w:autoSpaceDN w:val="0"/>
              <w:adjustRightInd w:val="0"/>
              <w:rPr>
                <w:rFonts w:ascii="Times New Roman" w:eastAsiaTheme="minorHAnsi" w:hAnsi="Times New Roman" w:cs="Times New Roman"/>
                <w:i/>
                <w:iCs/>
                <w:sz w:val="20"/>
                <w:szCs w:val="20"/>
              </w:rPr>
            </w:pPr>
            <w:r>
              <w:rPr>
                <w:rFonts w:ascii="Times New Roman" w:eastAsiaTheme="minorHAnsi" w:hAnsi="Times New Roman" w:cs="Times New Roman"/>
                <w:i/>
                <w:iCs/>
                <w:sz w:val="20"/>
                <w:szCs w:val="20"/>
              </w:rPr>
              <w:t xml:space="preserve">Se va prezenta raport testare privind conformitatea cu standardele EN60598-1:2015+A1:2018; </w:t>
            </w:r>
            <w:r w:rsidR="005E1A54">
              <w:rPr>
                <w:rFonts w:ascii="Times New Roman" w:eastAsiaTheme="minorHAnsi" w:hAnsi="Times New Roman" w:cs="Times New Roman"/>
                <w:i/>
                <w:iCs/>
                <w:sz w:val="20"/>
                <w:szCs w:val="20"/>
              </w:rPr>
              <w:t>EN</w:t>
            </w:r>
            <w:r>
              <w:rPr>
                <w:rFonts w:ascii="Times New Roman" w:eastAsiaTheme="minorHAnsi" w:hAnsi="Times New Roman" w:cs="Times New Roman"/>
                <w:i/>
                <w:iCs/>
                <w:sz w:val="20"/>
                <w:szCs w:val="20"/>
              </w:rPr>
              <w:t>60598-2-3:2003+A1:2011 și EN 62262:2002</w:t>
            </w:r>
          </w:p>
        </w:tc>
        <w:tc>
          <w:tcPr>
            <w:tcW w:w="1959" w:type="dxa"/>
          </w:tcPr>
          <w:p w14:paraId="3382E686" w14:textId="77777777" w:rsidR="0091560F" w:rsidRPr="00786A91" w:rsidRDefault="0091560F" w:rsidP="000D7B97">
            <w:pPr>
              <w:spacing w:line="360" w:lineRule="auto"/>
              <w:jc w:val="center"/>
              <w:rPr>
                <w:rStyle w:val="Tablecaption2"/>
                <w:rFonts w:eastAsia="Courier New"/>
                <w:b w:val="0"/>
                <w:bCs w:val="0"/>
                <w:i/>
                <w:iCs/>
                <w:sz w:val="20"/>
                <w:szCs w:val="20"/>
                <w:u w:val="none"/>
                <w:lang w:val="ro-RO"/>
              </w:rPr>
            </w:pPr>
          </w:p>
        </w:tc>
        <w:tc>
          <w:tcPr>
            <w:tcW w:w="2087" w:type="dxa"/>
          </w:tcPr>
          <w:p w14:paraId="3FD2673D" w14:textId="77777777" w:rsidR="0091560F" w:rsidRPr="00786A91" w:rsidRDefault="0091560F" w:rsidP="000D7B97">
            <w:pPr>
              <w:spacing w:line="360" w:lineRule="auto"/>
              <w:jc w:val="center"/>
              <w:rPr>
                <w:rStyle w:val="Tablecaption2"/>
                <w:rFonts w:eastAsia="Courier New"/>
                <w:b w:val="0"/>
                <w:bCs w:val="0"/>
                <w:i/>
                <w:iCs/>
                <w:sz w:val="20"/>
                <w:szCs w:val="20"/>
                <w:u w:val="none"/>
                <w:lang w:val="ro-RO"/>
              </w:rPr>
            </w:pPr>
          </w:p>
        </w:tc>
      </w:tr>
      <w:tr w:rsidR="006339CE" w:rsidRPr="00786A91" w14:paraId="72F3480B" w14:textId="77777777" w:rsidTr="00CF1806">
        <w:trPr>
          <w:cantSplit/>
        </w:trPr>
        <w:tc>
          <w:tcPr>
            <w:tcW w:w="656" w:type="dxa"/>
          </w:tcPr>
          <w:p w14:paraId="382322A4" w14:textId="625158A4" w:rsidR="006339CE" w:rsidRPr="006339CE" w:rsidRDefault="006339CE" w:rsidP="000D7B97">
            <w:pPr>
              <w:spacing w:line="360" w:lineRule="auto"/>
              <w:jc w:val="center"/>
              <w:rPr>
                <w:rStyle w:val="Tablecaption2"/>
                <w:rFonts w:eastAsia="Courier New"/>
                <w:i/>
                <w:iCs/>
                <w:sz w:val="20"/>
                <w:szCs w:val="20"/>
                <w:u w:val="none"/>
                <w:lang w:val="ro-RO"/>
              </w:rPr>
            </w:pPr>
            <w:r w:rsidRPr="006339CE">
              <w:rPr>
                <w:rStyle w:val="Tablecaption2"/>
                <w:rFonts w:eastAsia="Courier New"/>
                <w:i/>
                <w:iCs/>
                <w:sz w:val="20"/>
                <w:szCs w:val="20"/>
                <w:u w:val="none"/>
                <w:lang w:val="ro-RO"/>
              </w:rPr>
              <w:t>8</w:t>
            </w:r>
            <w:r w:rsidRPr="006339CE">
              <w:rPr>
                <w:rStyle w:val="Tablecaption2"/>
                <w:rFonts w:eastAsia="Courier New"/>
                <w:i/>
                <w:iCs/>
                <w:u w:val="none"/>
                <w:lang w:val="ro-RO"/>
              </w:rPr>
              <w:t>.3</w:t>
            </w:r>
          </w:p>
        </w:tc>
        <w:tc>
          <w:tcPr>
            <w:tcW w:w="4473" w:type="dxa"/>
          </w:tcPr>
          <w:p w14:paraId="36F4BB5B" w14:textId="7D964169" w:rsidR="006339CE" w:rsidRDefault="001528E0" w:rsidP="000D7B97">
            <w:pPr>
              <w:widowControl/>
              <w:autoSpaceDE w:val="0"/>
              <w:autoSpaceDN w:val="0"/>
              <w:adjustRightInd w:val="0"/>
              <w:rPr>
                <w:rFonts w:ascii="Times New Roman" w:eastAsiaTheme="minorHAnsi" w:hAnsi="Times New Roman" w:cs="Times New Roman"/>
                <w:i/>
                <w:iCs/>
                <w:sz w:val="20"/>
                <w:szCs w:val="20"/>
              </w:rPr>
            </w:pPr>
            <w:r>
              <w:rPr>
                <w:rFonts w:ascii="Times New Roman" w:eastAsiaTheme="minorHAnsi" w:hAnsi="Times New Roman" w:cs="Times New Roman"/>
                <w:i/>
                <w:iCs/>
                <w:sz w:val="20"/>
                <w:szCs w:val="20"/>
              </w:rPr>
              <w:t>Se va prezenta c</w:t>
            </w:r>
            <w:r w:rsidR="006339CE">
              <w:rPr>
                <w:rFonts w:ascii="Times New Roman" w:eastAsiaTheme="minorHAnsi" w:hAnsi="Times New Roman" w:cs="Times New Roman"/>
                <w:i/>
                <w:iCs/>
                <w:sz w:val="20"/>
                <w:szCs w:val="20"/>
              </w:rPr>
              <w:t>ertificatul ENEC pentru controllerul sistemului de telegestiune</w:t>
            </w:r>
          </w:p>
        </w:tc>
        <w:tc>
          <w:tcPr>
            <w:tcW w:w="1959" w:type="dxa"/>
          </w:tcPr>
          <w:p w14:paraId="65C45A5D" w14:textId="77777777" w:rsidR="006339CE" w:rsidRPr="00786A91" w:rsidRDefault="006339CE" w:rsidP="000D7B97">
            <w:pPr>
              <w:spacing w:line="360" w:lineRule="auto"/>
              <w:jc w:val="center"/>
              <w:rPr>
                <w:rStyle w:val="Tablecaption2"/>
                <w:rFonts w:eastAsia="Courier New"/>
                <w:b w:val="0"/>
                <w:bCs w:val="0"/>
                <w:i/>
                <w:iCs/>
                <w:sz w:val="20"/>
                <w:szCs w:val="20"/>
                <w:u w:val="none"/>
                <w:lang w:val="ro-RO"/>
              </w:rPr>
            </w:pPr>
          </w:p>
        </w:tc>
        <w:tc>
          <w:tcPr>
            <w:tcW w:w="2087" w:type="dxa"/>
          </w:tcPr>
          <w:p w14:paraId="38CB867D" w14:textId="77777777" w:rsidR="006339CE" w:rsidRPr="00786A91" w:rsidRDefault="006339CE" w:rsidP="000D7B97">
            <w:pPr>
              <w:spacing w:line="360" w:lineRule="auto"/>
              <w:jc w:val="center"/>
              <w:rPr>
                <w:rStyle w:val="Tablecaption2"/>
                <w:rFonts w:eastAsia="Courier New"/>
                <w:b w:val="0"/>
                <w:bCs w:val="0"/>
                <w:i/>
                <w:iCs/>
                <w:sz w:val="20"/>
                <w:szCs w:val="20"/>
                <w:u w:val="none"/>
                <w:lang w:val="ro-RO"/>
              </w:rPr>
            </w:pPr>
          </w:p>
        </w:tc>
      </w:tr>
      <w:tr w:rsidR="00311954" w:rsidRPr="00786A91" w14:paraId="4822A254" w14:textId="77777777" w:rsidTr="00CF1806">
        <w:trPr>
          <w:cantSplit/>
        </w:trPr>
        <w:tc>
          <w:tcPr>
            <w:tcW w:w="656" w:type="dxa"/>
          </w:tcPr>
          <w:p w14:paraId="4AAB87CC" w14:textId="18E67B5A" w:rsidR="00311954" w:rsidRPr="00311954" w:rsidRDefault="00311954" w:rsidP="000D7B97">
            <w:pPr>
              <w:spacing w:line="360" w:lineRule="auto"/>
              <w:jc w:val="center"/>
              <w:rPr>
                <w:rStyle w:val="Tablecaption2"/>
                <w:rFonts w:eastAsia="Courier New"/>
                <w:i/>
                <w:iCs/>
                <w:sz w:val="20"/>
                <w:szCs w:val="20"/>
                <w:u w:val="none"/>
                <w:lang w:val="ro-RO"/>
              </w:rPr>
            </w:pPr>
            <w:r w:rsidRPr="00311954">
              <w:rPr>
                <w:rStyle w:val="Tablecaption2"/>
                <w:rFonts w:eastAsia="Courier New"/>
                <w:i/>
                <w:iCs/>
                <w:sz w:val="20"/>
                <w:szCs w:val="20"/>
                <w:u w:val="none"/>
                <w:lang w:val="ro-RO"/>
              </w:rPr>
              <w:t>8</w:t>
            </w:r>
            <w:r w:rsidRPr="00311954">
              <w:rPr>
                <w:rStyle w:val="Tablecaption2"/>
                <w:rFonts w:eastAsia="Courier New"/>
                <w:i/>
                <w:iCs/>
                <w:u w:val="none"/>
                <w:lang w:val="ro-RO"/>
              </w:rPr>
              <w:t>.4</w:t>
            </w:r>
          </w:p>
        </w:tc>
        <w:tc>
          <w:tcPr>
            <w:tcW w:w="4473" w:type="dxa"/>
          </w:tcPr>
          <w:p w14:paraId="3185814A" w14:textId="3191FF70" w:rsidR="00311954" w:rsidRPr="00311954" w:rsidRDefault="00311954" w:rsidP="000D7B97">
            <w:pPr>
              <w:widowControl/>
              <w:autoSpaceDE w:val="0"/>
              <w:autoSpaceDN w:val="0"/>
              <w:adjustRightInd w:val="0"/>
              <w:rPr>
                <w:rFonts w:ascii="Times New Roman" w:eastAsiaTheme="minorHAnsi" w:hAnsi="Times New Roman" w:cs="Times New Roman"/>
                <w:i/>
                <w:iCs/>
                <w:sz w:val="20"/>
                <w:szCs w:val="20"/>
              </w:rPr>
            </w:pPr>
            <w:r w:rsidRPr="00311954">
              <w:rPr>
                <w:rFonts w:ascii="Times New Roman" w:eastAsiaTheme="minorHAnsi" w:hAnsi="Times New Roman" w:cs="Times New Roman"/>
                <w:i/>
                <w:iCs/>
                <w:sz w:val="20"/>
                <w:szCs w:val="20"/>
              </w:rPr>
              <w:t>Se va prezenta certificatul ENEC pentru driverul electronic al aparatului de iluminat</w:t>
            </w:r>
          </w:p>
        </w:tc>
        <w:tc>
          <w:tcPr>
            <w:tcW w:w="1959" w:type="dxa"/>
          </w:tcPr>
          <w:p w14:paraId="69BDC81A" w14:textId="77777777" w:rsidR="00311954" w:rsidRPr="00786A91" w:rsidRDefault="00311954" w:rsidP="000D7B97">
            <w:pPr>
              <w:spacing w:line="360" w:lineRule="auto"/>
              <w:jc w:val="center"/>
              <w:rPr>
                <w:rStyle w:val="Tablecaption2"/>
                <w:rFonts w:eastAsia="Courier New"/>
                <w:b w:val="0"/>
                <w:bCs w:val="0"/>
                <w:i/>
                <w:iCs/>
                <w:sz w:val="20"/>
                <w:szCs w:val="20"/>
                <w:u w:val="none"/>
                <w:lang w:val="ro-RO"/>
              </w:rPr>
            </w:pPr>
          </w:p>
        </w:tc>
        <w:tc>
          <w:tcPr>
            <w:tcW w:w="2087" w:type="dxa"/>
          </w:tcPr>
          <w:p w14:paraId="30B26D94" w14:textId="77777777" w:rsidR="00311954" w:rsidRPr="00786A91" w:rsidRDefault="00311954" w:rsidP="000D7B97">
            <w:pPr>
              <w:spacing w:line="360" w:lineRule="auto"/>
              <w:jc w:val="center"/>
              <w:rPr>
                <w:rStyle w:val="Tablecaption2"/>
                <w:rFonts w:eastAsia="Courier New"/>
                <w:b w:val="0"/>
                <w:bCs w:val="0"/>
                <w:i/>
                <w:iCs/>
                <w:sz w:val="20"/>
                <w:szCs w:val="20"/>
                <w:u w:val="none"/>
                <w:lang w:val="ro-RO"/>
              </w:rPr>
            </w:pPr>
          </w:p>
        </w:tc>
      </w:tr>
      <w:tr w:rsidR="000D7B97" w:rsidRPr="00786A91" w14:paraId="70136A85" w14:textId="77777777" w:rsidTr="00CF1806">
        <w:trPr>
          <w:cantSplit/>
        </w:trPr>
        <w:tc>
          <w:tcPr>
            <w:tcW w:w="656" w:type="dxa"/>
          </w:tcPr>
          <w:p w14:paraId="50AEA80D" w14:textId="0F807DB0" w:rsidR="000D7B97" w:rsidRPr="00786A91" w:rsidRDefault="006339CE" w:rsidP="000D7B97">
            <w:pPr>
              <w:spacing w:line="360" w:lineRule="auto"/>
              <w:jc w:val="center"/>
              <w:rPr>
                <w:rStyle w:val="Tablecaption2"/>
                <w:rFonts w:eastAsia="Courier New"/>
                <w:i/>
                <w:iCs/>
                <w:sz w:val="20"/>
                <w:szCs w:val="20"/>
                <w:u w:val="none"/>
                <w:lang w:val="ro-RO"/>
              </w:rPr>
            </w:pPr>
            <w:r>
              <w:rPr>
                <w:rStyle w:val="Tablecaption2"/>
                <w:rFonts w:eastAsia="Courier New"/>
                <w:i/>
                <w:iCs/>
                <w:sz w:val="20"/>
                <w:szCs w:val="20"/>
                <w:u w:val="none"/>
                <w:lang w:val="ro-RO"/>
              </w:rPr>
              <w:t>9</w:t>
            </w:r>
          </w:p>
        </w:tc>
        <w:tc>
          <w:tcPr>
            <w:tcW w:w="4473" w:type="dxa"/>
          </w:tcPr>
          <w:p w14:paraId="5771D78F" w14:textId="39B05721" w:rsidR="000D7B97" w:rsidRPr="00786A91" w:rsidRDefault="000D7B97" w:rsidP="000D7B97">
            <w:pPr>
              <w:widowControl/>
              <w:autoSpaceDE w:val="0"/>
              <w:autoSpaceDN w:val="0"/>
              <w:adjustRightInd w:val="0"/>
              <w:rPr>
                <w:rFonts w:ascii="Times New Roman" w:eastAsiaTheme="minorHAnsi" w:hAnsi="Times New Roman" w:cs="Times New Roman"/>
                <w:i/>
                <w:iCs/>
                <w:color w:val="auto"/>
                <w:sz w:val="20"/>
                <w:szCs w:val="20"/>
              </w:rPr>
            </w:pPr>
            <w:r w:rsidRPr="00786A91">
              <w:rPr>
                <w:rFonts w:ascii="Times New Roman" w:eastAsiaTheme="minorHAnsi" w:hAnsi="Times New Roman" w:cs="Times New Roman"/>
                <w:b/>
                <w:bCs/>
                <w:i/>
                <w:iCs/>
                <w:color w:val="auto"/>
                <w:sz w:val="20"/>
                <w:szCs w:val="20"/>
              </w:rPr>
              <w:t>Condiţii de garanţie</w:t>
            </w:r>
          </w:p>
        </w:tc>
        <w:tc>
          <w:tcPr>
            <w:tcW w:w="1959" w:type="dxa"/>
          </w:tcPr>
          <w:p w14:paraId="456764D0" w14:textId="1F5CAC6F" w:rsidR="000D7B97" w:rsidRPr="00786A91" w:rsidRDefault="000D7B97" w:rsidP="000D7B97">
            <w:pPr>
              <w:spacing w:line="360" w:lineRule="auto"/>
              <w:jc w:val="center"/>
              <w:rPr>
                <w:rStyle w:val="Tablecaption2"/>
                <w:rFonts w:eastAsia="Courier New"/>
                <w:b w:val="0"/>
                <w:bCs w:val="0"/>
                <w:i/>
                <w:iCs/>
                <w:sz w:val="20"/>
                <w:szCs w:val="20"/>
                <w:u w:val="none"/>
                <w:lang w:val="ro-RO"/>
              </w:rPr>
            </w:pPr>
          </w:p>
        </w:tc>
        <w:tc>
          <w:tcPr>
            <w:tcW w:w="2087" w:type="dxa"/>
          </w:tcPr>
          <w:p w14:paraId="2A934D91" w14:textId="77777777" w:rsidR="000D7B97" w:rsidRPr="00786A91" w:rsidRDefault="000D7B97" w:rsidP="000D7B97">
            <w:pPr>
              <w:spacing w:line="360" w:lineRule="auto"/>
              <w:jc w:val="center"/>
              <w:rPr>
                <w:rStyle w:val="Tablecaption2"/>
                <w:rFonts w:eastAsia="Courier New"/>
                <w:b w:val="0"/>
                <w:bCs w:val="0"/>
                <w:i/>
                <w:iCs/>
                <w:sz w:val="20"/>
                <w:szCs w:val="20"/>
                <w:u w:val="none"/>
                <w:lang w:val="ro-RO"/>
              </w:rPr>
            </w:pPr>
          </w:p>
        </w:tc>
      </w:tr>
      <w:tr w:rsidR="000D7B97" w:rsidRPr="00786A91" w14:paraId="2DBCDDA3" w14:textId="77777777" w:rsidTr="00CF1806">
        <w:trPr>
          <w:cantSplit/>
        </w:trPr>
        <w:tc>
          <w:tcPr>
            <w:tcW w:w="656" w:type="dxa"/>
          </w:tcPr>
          <w:p w14:paraId="4F39814C" w14:textId="11823237" w:rsidR="000D7B97" w:rsidRPr="00786A91" w:rsidRDefault="006339CE" w:rsidP="000D7B97">
            <w:pPr>
              <w:spacing w:line="360" w:lineRule="auto"/>
              <w:jc w:val="center"/>
              <w:rPr>
                <w:rStyle w:val="Tablecaption2"/>
                <w:rFonts w:eastAsia="Courier New"/>
                <w:i/>
                <w:iCs/>
                <w:sz w:val="20"/>
                <w:szCs w:val="20"/>
                <w:u w:val="none"/>
                <w:lang w:val="ro-RO"/>
              </w:rPr>
            </w:pPr>
            <w:r>
              <w:rPr>
                <w:rStyle w:val="Tablecaption2"/>
                <w:rFonts w:eastAsia="Courier New"/>
                <w:i/>
                <w:iCs/>
                <w:sz w:val="20"/>
                <w:szCs w:val="20"/>
                <w:u w:val="none"/>
                <w:lang w:val="ro-RO"/>
              </w:rPr>
              <w:t>9</w:t>
            </w:r>
            <w:r w:rsidR="000D7B97" w:rsidRPr="00786A91">
              <w:rPr>
                <w:rStyle w:val="Tablecaption2"/>
                <w:rFonts w:eastAsia="Courier New"/>
                <w:i/>
                <w:iCs/>
                <w:sz w:val="20"/>
                <w:szCs w:val="20"/>
                <w:u w:val="none"/>
                <w:lang w:val="ro-RO"/>
              </w:rPr>
              <w:t>.1</w:t>
            </w:r>
          </w:p>
        </w:tc>
        <w:tc>
          <w:tcPr>
            <w:tcW w:w="4473" w:type="dxa"/>
          </w:tcPr>
          <w:p w14:paraId="6C222862" w14:textId="222A2521" w:rsidR="000D7B97" w:rsidRPr="00786A91" w:rsidRDefault="000D7B97" w:rsidP="000D7B97">
            <w:pPr>
              <w:widowControl/>
              <w:autoSpaceDE w:val="0"/>
              <w:autoSpaceDN w:val="0"/>
              <w:adjustRightInd w:val="0"/>
              <w:rPr>
                <w:rFonts w:ascii="Times New Roman" w:eastAsiaTheme="minorHAnsi" w:hAnsi="Times New Roman" w:cs="Times New Roman"/>
                <w:b/>
                <w:bCs/>
                <w:i/>
                <w:iCs/>
                <w:color w:val="auto"/>
                <w:sz w:val="20"/>
                <w:szCs w:val="20"/>
              </w:rPr>
            </w:pPr>
            <w:r w:rsidRPr="00786A91">
              <w:rPr>
                <w:rFonts w:ascii="Times New Roman" w:eastAsiaTheme="minorHAnsi" w:hAnsi="Times New Roman" w:cs="Times New Roman"/>
                <w:i/>
                <w:iCs/>
                <w:color w:val="auto"/>
                <w:sz w:val="20"/>
                <w:szCs w:val="20"/>
              </w:rPr>
              <w:t>Garanţie</w:t>
            </w:r>
            <w:r w:rsidR="006339CE">
              <w:rPr>
                <w:rFonts w:ascii="Times New Roman" w:eastAsiaTheme="minorHAnsi" w:hAnsi="Times New Roman" w:cs="Times New Roman"/>
                <w:i/>
                <w:iCs/>
                <w:color w:val="auto"/>
                <w:sz w:val="20"/>
                <w:szCs w:val="20"/>
              </w:rPr>
              <w:t xml:space="preserve"> </w:t>
            </w:r>
            <w:r w:rsidRPr="00786A91">
              <w:rPr>
                <w:rFonts w:ascii="Times New Roman" w:eastAsiaTheme="minorHAnsi" w:hAnsi="Times New Roman" w:cs="Times New Roman"/>
                <w:i/>
                <w:iCs/>
                <w:color w:val="auto"/>
                <w:sz w:val="20"/>
                <w:szCs w:val="20"/>
              </w:rPr>
              <w:t>— 5 ani</w:t>
            </w:r>
            <w:r w:rsidR="006339CE">
              <w:rPr>
                <w:rFonts w:ascii="Times New Roman" w:eastAsiaTheme="minorHAnsi" w:hAnsi="Times New Roman" w:cs="Times New Roman"/>
                <w:i/>
                <w:iCs/>
                <w:color w:val="auto"/>
                <w:sz w:val="20"/>
                <w:szCs w:val="20"/>
              </w:rPr>
              <w:t xml:space="preserve"> – se va prezenta declarația de garanție.</w:t>
            </w:r>
          </w:p>
        </w:tc>
        <w:tc>
          <w:tcPr>
            <w:tcW w:w="1959" w:type="dxa"/>
          </w:tcPr>
          <w:p w14:paraId="75742764" w14:textId="2FABE613" w:rsidR="000D7B97" w:rsidRPr="00786A91" w:rsidRDefault="000D7B97" w:rsidP="000D7B97">
            <w:pPr>
              <w:spacing w:line="360" w:lineRule="auto"/>
              <w:jc w:val="center"/>
              <w:rPr>
                <w:rStyle w:val="Tablecaption2"/>
                <w:rFonts w:eastAsia="Courier New"/>
                <w:b w:val="0"/>
                <w:bCs w:val="0"/>
                <w:i/>
                <w:iCs/>
                <w:sz w:val="20"/>
                <w:szCs w:val="20"/>
                <w:u w:val="none"/>
                <w:lang w:val="ro-RO"/>
              </w:rPr>
            </w:pPr>
          </w:p>
        </w:tc>
        <w:tc>
          <w:tcPr>
            <w:tcW w:w="2087" w:type="dxa"/>
          </w:tcPr>
          <w:p w14:paraId="041827D6" w14:textId="77777777" w:rsidR="000D7B97" w:rsidRPr="00786A91" w:rsidRDefault="000D7B97" w:rsidP="000D7B97">
            <w:pPr>
              <w:spacing w:line="360" w:lineRule="auto"/>
              <w:jc w:val="center"/>
              <w:rPr>
                <w:rStyle w:val="Tablecaption2"/>
                <w:rFonts w:eastAsia="Courier New"/>
                <w:b w:val="0"/>
                <w:bCs w:val="0"/>
                <w:i/>
                <w:iCs/>
                <w:sz w:val="20"/>
                <w:szCs w:val="20"/>
                <w:u w:val="none"/>
                <w:lang w:val="ro-RO"/>
              </w:rPr>
            </w:pPr>
          </w:p>
        </w:tc>
      </w:tr>
    </w:tbl>
    <w:p w14:paraId="19A37969" w14:textId="77777777" w:rsidR="00AC4FC1" w:rsidRPr="00786A91" w:rsidRDefault="00AC4FC1" w:rsidP="0074600E">
      <w:pPr>
        <w:spacing w:line="210" w:lineRule="exact"/>
        <w:jc w:val="both"/>
        <w:rPr>
          <w:rStyle w:val="Tablecaption2"/>
          <w:rFonts w:eastAsia="Courier New"/>
          <w:b w:val="0"/>
          <w:bCs w:val="0"/>
          <w:i/>
          <w:iCs/>
          <w:sz w:val="20"/>
          <w:szCs w:val="20"/>
          <w:u w:val="none"/>
          <w:lang w:val="ro-RO"/>
        </w:rPr>
      </w:pPr>
    </w:p>
    <w:p w14:paraId="7CBB26F5" w14:textId="77777777" w:rsidR="009B0105" w:rsidRPr="00786A91" w:rsidRDefault="009B0105" w:rsidP="009B0105">
      <w:pPr>
        <w:pStyle w:val="NoSpacing"/>
        <w:jc w:val="both"/>
        <w:rPr>
          <w:rStyle w:val="Emphasis"/>
          <w:rFonts w:ascii="Times New Roman" w:hAnsi="Times New Roman" w:cs="Times New Roman"/>
          <w:sz w:val="20"/>
          <w:szCs w:val="20"/>
          <w:lang w:val="ro-RO"/>
        </w:rPr>
      </w:pPr>
      <w:r w:rsidRPr="00786A91">
        <w:rPr>
          <w:rStyle w:val="Emphasis"/>
          <w:rFonts w:ascii="Times New Roman" w:hAnsi="Times New Roman" w:cs="Times New Roman"/>
          <w:sz w:val="20"/>
          <w:szCs w:val="20"/>
          <w:lang w:val="ro-RO"/>
        </w:rPr>
        <w:t xml:space="preserve">Notă: </w:t>
      </w:r>
    </w:p>
    <w:p w14:paraId="32D272DA" w14:textId="77777777" w:rsidR="009B0105" w:rsidRPr="00786A91" w:rsidRDefault="009B0105" w:rsidP="009B0105">
      <w:pPr>
        <w:pStyle w:val="NoSpacing"/>
        <w:jc w:val="both"/>
        <w:rPr>
          <w:rStyle w:val="Emphasis"/>
          <w:rFonts w:ascii="Times New Roman" w:hAnsi="Times New Roman" w:cs="Times New Roman"/>
          <w:sz w:val="20"/>
          <w:szCs w:val="20"/>
          <w:lang w:val="ro-RO"/>
        </w:rPr>
      </w:pPr>
      <w:r w:rsidRPr="00786A91">
        <w:rPr>
          <w:rStyle w:val="Emphasis"/>
          <w:rFonts w:ascii="Times New Roman" w:hAnsi="Times New Roman" w:cs="Times New Roman"/>
          <w:sz w:val="20"/>
          <w:szCs w:val="20"/>
          <w:lang w:val="ro-RO"/>
        </w:rPr>
        <w:t xml:space="preserve">Coloana 2 se completează de către ofertant cu specificațiile tehnice ale produsului ofertat. </w:t>
      </w:r>
    </w:p>
    <w:p w14:paraId="4E8CD3C3" w14:textId="77777777" w:rsidR="009B0105" w:rsidRPr="00786A91" w:rsidRDefault="009B0105" w:rsidP="009B0105">
      <w:pPr>
        <w:pStyle w:val="NoSpacing"/>
        <w:jc w:val="both"/>
        <w:rPr>
          <w:rStyle w:val="Emphasis"/>
          <w:rFonts w:ascii="Times New Roman" w:hAnsi="Times New Roman" w:cs="Times New Roman"/>
          <w:sz w:val="20"/>
          <w:szCs w:val="20"/>
          <w:lang w:val="ro-RO"/>
        </w:rPr>
      </w:pPr>
      <w:r w:rsidRPr="00786A91">
        <w:rPr>
          <w:rStyle w:val="Emphasis"/>
          <w:rFonts w:ascii="Times New Roman" w:hAnsi="Times New Roman" w:cs="Times New Roman"/>
          <w:sz w:val="20"/>
          <w:szCs w:val="20"/>
          <w:lang w:val="ro-RO"/>
        </w:rPr>
        <w:t xml:space="preserve">Certificatele vor fi emise de către laboratoare/organizații independente acreditate. </w:t>
      </w:r>
    </w:p>
    <w:p w14:paraId="0BA4AD05" w14:textId="77777777" w:rsidR="009B0105" w:rsidRPr="00786A91" w:rsidRDefault="009B0105" w:rsidP="009B0105">
      <w:pPr>
        <w:pStyle w:val="NoSpacing"/>
        <w:jc w:val="both"/>
        <w:rPr>
          <w:rStyle w:val="Emphasis"/>
          <w:rFonts w:ascii="Times New Roman" w:hAnsi="Times New Roman" w:cs="Times New Roman"/>
          <w:sz w:val="20"/>
          <w:szCs w:val="20"/>
          <w:lang w:val="ro-RO"/>
        </w:rPr>
      </w:pPr>
      <w:r w:rsidRPr="00786A91">
        <w:rPr>
          <w:rStyle w:val="Emphasis"/>
          <w:rFonts w:ascii="Times New Roman" w:hAnsi="Times New Roman" w:cs="Times New Roman"/>
          <w:sz w:val="20"/>
          <w:szCs w:val="20"/>
          <w:lang w:val="ro-RO"/>
        </w:rPr>
        <w:t xml:space="preserve">Nu se acceptă completarea fișelor tehnice cu formulări de tipul: Da, Identic, Îndeplinit, Conform, Similar sau altele de acest gen sau copierea cerinței fără a oferi informații. </w:t>
      </w:r>
    </w:p>
    <w:p w14:paraId="149B99B3" w14:textId="77777777" w:rsidR="00E5533E" w:rsidRPr="00E5533E" w:rsidRDefault="00E5533E" w:rsidP="00E5533E">
      <w:pPr>
        <w:pStyle w:val="NoSpacing"/>
        <w:rPr>
          <w:rFonts w:ascii="Times New Roman" w:hAnsi="Times New Roman" w:cs="Times New Roman"/>
          <w:i/>
          <w:iCs/>
          <w:sz w:val="20"/>
          <w:szCs w:val="20"/>
        </w:rPr>
      </w:pPr>
      <w:bookmarkStart w:id="0" w:name="_Hlk216862073"/>
      <w:r w:rsidRPr="00E5533E">
        <w:rPr>
          <w:rFonts w:ascii="Times New Roman" w:hAnsi="Times New Roman" w:cs="Times New Roman"/>
          <w:i/>
          <w:iCs/>
          <w:sz w:val="20"/>
          <w:szCs w:val="20"/>
        </w:rPr>
        <w:t>Toate informațiile prezentate de către ofertanți pentru produsul ofertat trebuie să fie susținute prin documente, capturi de ecran, certificate, fișe tehnice, pagini de catalog care să fie prezentate atașat formularului F5 și să confirme validitatea celor declarate.</w:t>
      </w:r>
      <w:bookmarkEnd w:id="0"/>
    </w:p>
    <w:p w14:paraId="3995E4F8" w14:textId="77777777" w:rsidR="009B0105" w:rsidRPr="00786A91" w:rsidRDefault="009B0105" w:rsidP="009B0105">
      <w:pPr>
        <w:pStyle w:val="NoSpacing"/>
        <w:rPr>
          <w:rStyle w:val="Emphasis"/>
          <w:rFonts w:ascii="Times New Roman" w:hAnsi="Times New Roman" w:cs="Times New Roman"/>
          <w:sz w:val="20"/>
          <w:szCs w:val="20"/>
          <w:lang w:val="ro-RO"/>
        </w:rPr>
      </w:pPr>
    </w:p>
    <w:p w14:paraId="467DD9BB" w14:textId="77777777" w:rsidR="009B0105" w:rsidRPr="00786A91" w:rsidRDefault="009B0105" w:rsidP="009B0105">
      <w:pPr>
        <w:pStyle w:val="NoSpacing"/>
        <w:rPr>
          <w:rStyle w:val="Emphasis"/>
          <w:rFonts w:ascii="Times New Roman" w:hAnsi="Times New Roman" w:cs="Times New Roman"/>
          <w:sz w:val="20"/>
          <w:szCs w:val="20"/>
          <w:lang w:val="ro-RO"/>
        </w:rPr>
      </w:pPr>
    </w:p>
    <w:p w14:paraId="6516BA64" w14:textId="77777777" w:rsidR="009B0105" w:rsidRPr="00786A91" w:rsidRDefault="009B0105" w:rsidP="009B0105">
      <w:pPr>
        <w:pStyle w:val="NoSpacing"/>
        <w:rPr>
          <w:rStyle w:val="Emphasis"/>
          <w:rFonts w:ascii="Times New Roman" w:hAnsi="Times New Roman" w:cs="Times New Roman"/>
          <w:sz w:val="20"/>
          <w:szCs w:val="20"/>
          <w:lang w:val="ro-RO"/>
        </w:rPr>
      </w:pPr>
    </w:p>
    <w:p w14:paraId="33F977E7" w14:textId="77777777" w:rsidR="009B0105" w:rsidRPr="00786A91" w:rsidRDefault="009B0105" w:rsidP="009B0105">
      <w:pPr>
        <w:pStyle w:val="NoSpacing"/>
        <w:rPr>
          <w:rStyle w:val="Emphasis"/>
          <w:rFonts w:ascii="Times New Roman" w:hAnsi="Times New Roman" w:cs="Times New Roman"/>
          <w:sz w:val="20"/>
          <w:szCs w:val="20"/>
          <w:lang w:val="ro-RO"/>
        </w:rPr>
      </w:pPr>
      <w:r w:rsidRPr="00786A91">
        <w:rPr>
          <w:rStyle w:val="Emphasis"/>
          <w:rFonts w:ascii="Times New Roman" w:hAnsi="Times New Roman" w:cs="Times New Roman"/>
          <w:sz w:val="20"/>
          <w:szCs w:val="20"/>
          <w:lang w:val="ro-RO"/>
        </w:rPr>
        <w:tab/>
      </w:r>
      <w:r w:rsidRPr="00786A91">
        <w:rPr>
          <w:rStyle w:val="Emphasis"/>
          <w:rFonts w:ascii="Times New Roman" w:hAnsi="Times New Roman" w:cs="Times New Roman"/>
          <w:sz w:val="20"/>
          <w:szCs w:val="20"/>
          <w:lang w:val="ro-RO"/>
        </w:rPr>
        <w:tab/>
      </w:r>
      <w:r w:rsidRPr="00786A91">
        <w:rPr>
          <w:rStyle w:val="Emphasis"/>
          <w:rFonts w:ascii="Times New Roman" w:hAnsi="Times New Roman" w:cs="Times New Roman"/>
          <w:sz w:val="20"/>
          <w:szCs w:val="20"/>
          <w:lang w:val="ro-RO"/>
        </w:rPr>
        <w:tab/>
      </w:r>
      <w:r w:rsidRPr="00786A91">
        <w:rPr>
          <w:rStyle w:val="Emphasis"/>
          <w:rFonts w:ascii="Times New Roman" w:hAnsi="Times New Roman" w:cs="Times New Roman"/>
          <w:sz w:val="20"/>
          <w:szCs w:val="20"/>
          <w:lang w:val="ro-RO"/>
        </w:rPr>
        <w:tab/>
      </w:r>
      <w:r w:rsidRPr="00786A91">
        <w:rPr>
          <w:rStyle w:val="Emphasis"/>
          <w:rFonts w:ascii="Times New Roman" w:hAnsi="Times New Roman" w:cs="Times New Roman"/>
          <w:sz w:val="20"/>
          <w:szCs w:val="20"/>
          <w:lang w:val="ro-RO"/>
        </w:rPr>
        <w:tab/>
      </w:r>
      <w:r w:rsidRPr="00786A91">
        <w:rPr>
          <w:rStyle w:val="Emphasis"/>
          <w:rFonts w:ascii="Times New Roman" w:hAnsi="Times New Roman" w:cs="Times New Roman"/>
          <w:sz w:val="20"/>
          <w:szCs w:val="20"/>
          <w:lang w:val="ro-RO"/>
        </w:rPr>
        <w:tab/>
      </w:r>
      <w:r w:rsidRPr="00786A91">
        <w:rPr>
          <w:rStyle w:val="Emphasis"/>
          <w:rFonts w:ascii="Times New Roman" w:hAnsi="Times New Roman" w:cs="Times New Roman"/>
          <w:sz w:val="20"/>
          <w:szCs w:val="20"/>
          <w:lang w:val="ro-RO"/>
        </w:rPr>
        <w:tab/>
      </w:r>
      <w:r w:rsidRPr="00786A91">
        <w:rPr>
          <w:rStyle w:val="Emphasis"/>
          <w:rFonts w:ascii="Times New Roman" w:hAnsi="Times New Roman" w:cs="Times New Roman"/>
          <w:sz w:val="20"/>
          <w:szCs w:val="20"/>
          <w:lang w:val="ro-RO"/>
        </w:rPr>
        <w:tab/>
      </w:r>
      <w:r w:rsidRPr="00786A91">
        <w:rPr>
          <w:rStyle w:val="Emphasis"/>
          <w:rFonts w:ascii="Times New Roman" w:hAnsi="Times New Roman" w:cs="Times New Roman"/>
          <w:sz w:val="20"/>
          <w:szCs w:val="20"/>
          <w:lang w:val="ro-RO"/>
        </w:rPr>
        <w:tab/>
      </w:r>
      <w:r w:rsidRPr="00786A91">
        <w:rPr>
          <w:rStyle w:val="Emphasis"/>
          <w:rFonts w:ascii="Times New Roman" w:hAnsi="Times New Roman" w:cs="Times New Roman"/>
          <w:sz w:val="20"/>
          <w:szCs w:val="20"/>
          <w:lang w:val="ro-RO"/>
        </w:rPr>
        <w:tab/>
        <w:t>Ofertant,</w:t>
      </w:r>
    </w:p>
    <w:p w14:paraId="6A2772DA" w14:textId="77777777" w:rsidR="00E20AF6" w:rsidRPr="00786A91" w:rsidRDefault="00E20AF6" w:rsidP="0074600E">
      <w:pPr>
        <w:spacing w:line="210" w:lineRule="exact"/>
        <w:jc w:val="center"/>
        <w:rPr>
          <w:rStyle w:val="Tablecaption2"/>
          <w:rFonts w:eastAsia="Courier New"/>
          <w:b w:val="0"/>
          <w:bCs w:val="0"/>
          <w:i/>
          <w:iCs/>
          <w:sz w:val="20"/>
          <w:szCs w:val="20"/>
          <w:lang w:val="ro-RO"/>
        </w:rPr>
      </w:pPr>
    </w:p>
    <w:sectPr w:rsidR="00E20AF6" w:rsidRPr="00786A91" w:rsidSect="00F14584">
      <w:footerReference w:type="default" r:id="rId7"/>
      <w:pgSz w:w="11906" w:h="16838" w:code="9"/>
      <w:pgMar w:top="99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5339B3" w14:textId="77777777" w:rsidR="001276FB" w:rsidRDefault="001276FB" w:rsidP="001149C4">
      <w:r>
        <w:separator/>
      </w:r>
    </w:p>
  </w:endnote>
  <w:endnote w:type="continuationSeparator" w:id="0">
    <w:p w14:paraId="3DF3CEAA" w14:textId="77777777" w:rsidR="001276FB" w:rsidRDefault="001276FB" w:rsidP="00114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raleSans Book">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4607166"/>
      <w:docPartObj>
        <w:docPartGallery w:val="Page Numbers (Bottom of Page)"/>
        <w:docPartUnique/>
      </w:docPartObj>
    </w:sdtPr>
    <w:sdtEndPr/>
    <w:sdtContent>
      <w:p w14:paraId="24A88794" w14:textId="16661BAC" w:rsidR="003401BF" w:rsidRDefault="003401BF">
        <w:pPr>
          <w:pStyle w:val="Footer"/>
          <w:jc w:val="right"/>
        </w:pPr>
        <w:r>
          <w:fldChar w:fldCharType="begin"/>
        </w:r>
        <w:r>
          <w:instrText>PAGE   \* MERGEFORMAT</w:instrText>
        </w:r>
        <w:r>
          <w:fldChar w:fldCharType="separate"/>
        </w:r>
        <w:r>
          <w:t>2</w:t>
        </w:r>
        <w:r>
          <w:fldChar w:fldCharType="end"/>
        </w:r>
      </w:p>
    </w:sdtContent>
  </w:sdt>
  <w:p w14:paraId="144059DD" w14:textId="77777777" w:rsidR="003401BF" w:rsidRDefault="003401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15E98B" w14:textId="77777777" w:rsidR="001276FB" w:rsidRDefault="001276FB" w:rsidP="001149C4">
      <w:r>
        <w:separator/>
      </w:r>
    </w:p>
  </w:footnote>
  <w:footnote w:type="continuationSeparator" w:id="0">
    <w:p w14:paraId="49E6BEF2" w14:textId="77777777" w:rsidR="001276FB" w:rsidRDefault="001276FB" w:rsidP="001149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91480"/>
    <w:multiLevelType w:val="multilevel"/>
    <w:tmpl w:val="3BDA67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A42612"/>
    <w:multiLevelType w:val="hybridMultilevel"/>
    <w:tmpl w:val="AF0E2438"/>
    <w:lvl w:ilvl="0" w:tplc="01E062D2">
      <w:numFmt w:val="bullet"/>
      <w:lvlText w:val="-"/>
      <w:lvlJc w:val="left"/>
      <w:pPr>
        <w:ind w:left="720" w:hanging="360"/>
      </w:pPr>
      <w:rPr>
        <w:rFonts w:ascii="Times New Roman" w:eastAsia="Times New Roman" w:hAnsi="Times New Roman" w:cs="Times New Roman" w:hint="default"/>
        <w:sz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89006E"/>
    <w:multiLevelType w:val="hybridMultilevel"/>
    <w:tmpl w:val="48AEA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AD71A6"/>
    <w:multiLevelType w:val="multilevel"/>
    <w:tmpl w:val="8D6E1D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57457B4"/>
    <w:multiLevelType w:val="multilevel"/>
    <w:tmpl w:val="980C7B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650615"/>
    <w:multiLevelType w:val="multilevel"/>
    <w:tmpl w:val="142EB09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DD70369"/>
    <w:multiLevelType w:val="hybridMultilevel"/>
    <w:tmpl w:val="EDAA4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4609FA"/>
    <w:multiLevelType w:val="multilevel"/>
    <w:tmpl w:val="CB5C07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C1E11E2"/>
    <w:multiLevelType w:val="multilevel"/>
    <w:tmpl w:val="742C2D2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2B42D75"/>
    <w:multiLevelType w:val="hybridMultilevel"/>
    <w:tmpl w:val="D7546A4A"/>
    <w:lvl w:ilvl="0" w:tplc="64A8EAB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6795C86"/>
    <w:multiLevelType w:val="hybridMultilevel"/>
    <w:tmpl w:val="FD24F3E6"/>
    <w:lvl w:ilvl="0" w:tplc="A9EC5AAC">
      <w:numFmt w:val="bullet"/>
      <w:lvlText w:val="-"/>
      <w:lvlJc w:val="left"/>
      <w:pPr>
        <w:ind w:left="400" w:hanging="360"/>
      </w:pPr>
      <w:rPr>
        <w:rFonts w:ascii="Times New Roman" w:eastAsia="Times New Roman" w:hAnsi="Times New Roman" w:cs="Times New Roman" w:hint="default"/>
        <w:sz w:val="21"/>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1" w15:restartNumberingAfterBreak="0">
    <w:nsid w:val="7A206B08"/>
    <w:multiLevelType w:val="hybridMultilevel"/>
    <w:tmpl w:val="3A8C95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7D575082"/>
    <w:multiLevelType w:val="hybridMultilevel"/>
    <w:tmpl w:val="EB081064"/>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72372215">
    <w:abstractNumId w:val="4"/>
  </w:num>
  <w:num w:numId="2" w16cid:durableId="1428187027">
    <w:abstractNumId w:val="0"/>
  </w:num>
  <w:num w:numId="3" w16cid:durableId="1534147757">
    <w:abstractNumId w:val="8"/>
  </w:num>
  <w:num w:numId="4" w16cid:durableId="1676617212">
    <w:abstractNumId w:val="3"/>
  </w:num>
  <w:num w:numId="5" w16cid:durableId="1198665259">
    <w:abstractNumId w:val="7"/>
  </w:num>
  <w:num w:numId="6" w16cid:durableId="890000729">
    <w:abstractNumId w:val="5"/>
  </w:num>
  <w:num w:numId="7" w16cid:durableId="1746685942">
    <w:abstractNumId w:val="2"/>
  </w:num>
  <w:num w:numId="8" w16cid:durableId="1613316509">
    <w:abstractNumId w:val="9"/>
  </w:num>
  <w:num w:numId="9" w16cid:durableId="2013607949">
    <w:abstractNumId w:val="10"/>
  </w:num>
  <w:num w:numId="10" w16cid:durableId="2045515293">
    <w:abstractNumId w:val="1"/>
  </w:num>
  <w:num w:numId="11" w16cid:durableId="1756131100">
    <w:abstractNumId w:val="12"/>
  </w:num>
  <w:num w:numId="12" w16cid:durableId="451483528">
    <w:abstractNumId w:val="6"/>
  </w:num>
  <w:num w:numId="13" w16cid:durableId="16891506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A20"/>
    <w:rsid w:val="00001726"/>
    <w:rsid w:val="000031CF"/>
    <w:rsid w:val="000060FE"/>
    <w:rsid w:val="0001210F"/>
    <w:rsid w:val="00063038"/>
    <w:rsid w:val="0007318B"/>
    <w:rsid w:val="00073766"/>
    <w:rsid w:val="00094344"/>
    <w:rsid w:val="000A16ED"/>
    <w:rsid w:val="000A3EAD"/>
    <w:rsid w:val="000C1DE1"/>
    <w:rsid w:val="000C471A"/>
    <w:rsid w:val="000D7B97"/>
    <w:rsid w:val="000E23EF"/>
    <w:rsid w:val="000E3268"/>
    <w:rsid w:val="000F3BBD"/>
    <w:rsid w:val="00104269"/>
    <w:rsid w:val="00113EC8"/>
    <w:rsid w:val="001149C4"/>
    <w:rsid w:val="00126803"/>
    <w:rsid w:val="001276FB"/>
    <w:rsid w:val="001307AA"/>
    <w:rsid w:val="001377EB"/>
    <w:rsid w:val="00142A9B"/>
    <w:rsid w:val="001467E4"/>
    <w:rsid w:val="001528E0"/>
    <w:rsid w:val="00161C44"/>
    <w:rsid w:val="00163EFB"/>
    <w:rsid w:val="001646B6"/>
    <w:rsid w:val="0016521F"/>
    <w:rsid w:val="001743BB"/>
    <w:rsid w:val="001805AA"/>
    <w:rsid w:val="00180919"/>
    <w:rsid w:val="001A6793"/>
    <w:rsid w:val="001A7596"/>
    <w:rsid w:val="001D724D"/>
    <w:rsid w:val="001E617A"/>
    <w:rsid w:val="001F1738"/>
    <w:rsid w:val="001F2169"/>
    <w:rsid w:val="001F2A15"/>
    <w:rsid w:val="00205A60"/>
    <w:rsid w:val="00206A20"/>
    <w:rsid w:val="0022152D"/>
    <w:rsid w:val="00221CA2"/>
    <w:rsid w:val="00222255"/>
    <w:rsid w:val="002701E8"/>
    <w:rsid w:val="00272BF3"/>
    <w:rsid w:val="00272DB1"/>
    <w:rsid w:val="002A53AA"/>
    <w:rsid w:val="002A64E0"/>
    <w:rsid w:val="002B3B1C"/>
    <w:rsid w:val="002C3EA3"/>
    <w:rsid w:val="002D2623"/>
    <w:rsid w:val="002E002E"/>
    <w:rsid w:val="002F35C0"/>
    <w:rsid w:val="002F3DCC"/>
    <w:rsid w:val="00311954"/>
    <w:rsid w:val="00322644"/>
    <w:rsid w:val="003401BF"/>
    <w:rsid w:val="00342026"/>
    <w:rsid w:val="003538D5"/>
    <w:rsid w:val="003550A8"/>
    <w:rsid w:val="00355C2A"/>
    <w:rsid w:val="003602D4"/>
    <w:rsid w:val="00373AE5"/>
    <w:rsid w:val="00387BA6"/>
    <w:rsid w:val="00394BA0"/>
    <w:rsid w:val="003B0B36"/>
    <w:rsid w:val="003E6B7C"/>
    <w:rsid w:val="003F4BEA"/>
    <w:rsid w:val="004033E2"/>
    <w:rsid w:val="00415869"/>
    <w:rsid w:val="00421828"/>
    <w:rsid w:val="00445D0C"/>
    <w:rsid w:val="0044787D"/>
    <w:rsid w:val="00454286"/>
    <w:rsid w:val="00477F32"/>
    <w:rsid w:val="00483384"/>
    <w:rsid w:val="00484D32"/>
    <w:rsid w:val="00493E2E"/>
    <w:rsid w:val="00494773"/>
    <w:rsid w:val="004A0358"/>
    <w:rsid w:val="004B4AFE"/>
    <w:rsid w:val="004C258B"/>
    <w:rsid w:val="00510A5F"/>
    <w:rsid w:val="00532F23"/>
    <w:rsid w:val="00533237"/>
    <w:rsid w:val="005369DB"/>
    <w:rsid w:val="00542910"/>
    <w:rsid w:val="00583162"/>
    <w:rsid w:val="005845FF"/>
    <w:rsid w:val="005A32BB"/>
    <w:rsid w:val="005A57A7"/>
    <w:rsid w:val="005B1B0E"/>
    <w:rsid w:val="005C2FCB"/>
    <w:rsid w:val="005D1420"/>
    <w:rsid w:val="005E1A54"/>
    <w:rsid w:val="00602653"/>
    <w:rsid w:val="00610BDC"/>
    <w:rsid w:val="00614CDE"/>
    <w:rsid w:val="00616B93"/>
    <w:rsid w:val="00622276"/>
    <w:rsid w:val="00623BD9"/>
    <w:rsid w:val="006339CE"/>
    <w:rsid w:val="00643EA4"/>
    <w:rsid w:val="006467A2"/>
    <w:rsid w:val="00655A3A"/>
    <w:rsid w:val="00664907"/>
    <w:rsid w:val="0066495D"/>
    <w:rsid w:val="00673394"/>
    <w:rsid w:val="00696DFC"/>
    <w:rsid w:val="00697278"/>
    <w:rsid w:val="006A00BC"/>
    <w:rsid w:val="006A137C"/>
    <w:rsid w:val="006B6962"/>
    <w:rsid w:val="006D185D"/>
    <w:rsid w:val="006E7DEE"/>
    <w:rsid w:val="00710426"/>
    <w:rsid w:val="007114D9"/>
    <w:rsid w:val="00714DD0"/>
    <w:rsid w:val="00722D7B"/>
    <w:rsid w:val="00730745"/>
    <w:rsid w:val="007446BE"/>
    <w:rsid w:val="0074600E"/>
    <w:rsid w:val="007636E3"/>
    <w:rsid w:val="00786A91"/>
    <w:rsid w:val="007A7C2E"/>
    <w:rsid w:val="007B17B4"/>
    <w:rsid w:val="007C3C1E"/>
    <w:rsid w:val="007C4E50"/>
    <w:rsid w:val="00803448"/>
    <w:rsid w:val="00807561"/>
    <w:rsid w:val="00812FD1"/>
    <w:rsid w:val="008226E8"/>
    <w:rsid w:val="0082633D"/>
    <w:rsid w:val="008327E6"/>
    <w:rsid w:val="00871CA2"/>
    <w:rsid w:val="008B3255"/>
    <w:rsid w:val="008F6584"/>
    <w:rsid w:val="0091047C"/>
    <w:rsid w:val="0091560F"/>
    <w:rsid w:val="0091675B"/>
    <w:rsid w:val="00916A57"/>
    <w:rsid w:val="00930229"/>
    <w:rsid w:val="00936451"/>
    <w:rsid w:val="00940B31"/>
    <w:rsid w:val="00956B85"/>
    <w:rsid w:val="0098032E"/>
    <w:rsid w:val="00986578"/>
    <w:rsid w:val="009A0278"/>
    <w:rsid w:val="009B0105"/>
    <w:rsid w:val="009B6734"/>
    <w:rsid w:val="009C1D83"/>
    <w:rsid w:val="009D644B"/>
    <w:rsid w:val="00A06D16"/>
    <w:rsid w:val="00A150F6"/>
    <w:rsid w:val="00A15ACF"/>
    <w:rsid w:val="00A17001"/>
    <w:rsid w:val="00A532AC"/>
    <w:rsid w:val="00A713D5"/>
    <w:rsid w:val="00A839AF"/>
    <w:rsid w:val="00A92652"/>
    <w:rsid w:val="00A97D3C"/>
    <w:rsid w:val="00AA328D"/>
    <w:rsid w:val="00AC4FC1"/>
    <w:rsid w:val="00AE090E"/>
    <w:rsid w:val="00AF5B1A"/>
    <w:rsid w:val="00B146D3"/>
    <w:rsid w:val="00B16A8F"/>
    <w:rsid w:val="00B223A1"/>
    <w:rsid w:val="00B24FD5"/>
    <w:rsid w:val="00B2734D"/>
    <w:rsid w:val="00B308B3"/>
    <w:rsid w:val="00B77B65"/>
    <w:rsid w:val="00B81ED0"/>
    <w:rsid w:val="00B8499E"/>
    <w:rsid w:val="00BC44D6"/>
    <w:rsid w:val="00BC5ACD"/>
    <w:rsid w:val="00BC6DE2"/>
    <w:rsid w:val="00BF1749"/>
    <w:rsid w:val="00C02B1A"/>
    <w:rsid w:val="00C05D67"/>
    <w:rsid w:val="00C20B3E"/>
    <w:rsid w:val="00C44C5E"/>
    <w:rsid w:val="00C566D5"/>
    <w:rsid w:val="00C83E9D"/>
    <w:rsid w:val="00C87AE5"/>
    <w:rsid w:val="00C956C9"/>
    <w:rsid w:val="00CA06F5"/>
    <w:rsid w:val="00CA6F9F"/>
    <w:rsid w:val="00CD7E2B"/>
    <w:rsid w:val="00CF1806"/>
    <w:rsid w:val="00D41EA3"/>
    <w:rsid w:val="00D67BA3"/>
    <w:rsid w:val="00D828C6"/>
    <w:rsid w:val="00D833E8"/>
    <w:rsid w:val="00D86344"/>
    <w:rsid w:val="00D910D8"/>
    <w:rsid w:val="00D963A4"/>
    <w:rsid w:val="00DA62F9"/>
    <w:rsid w:val="00DC1E2C"/>
    <w:rsid w:val="00DD0932"/>
    <w:rsid w:val="00DD337B"/>
    <w:rsid w:val="00DD6B58"/>
    <w:rsid w:val="00DE3ABD"/>
    <w:rsid w:val="00DF3E99"/>
    <w:rsid w:val="00E07224"/>
    <w:rsid w:val="00E20AF6"/>
    <w:rsid w:val="00E278F2"/>
    <w:rsid w:val="00E5533E"/>
    <w:rsid w:val="00E74BB6"/>
    <w:rsid w:val="00E82808"/>
    <w:rsid w:val="00EA1B8D"/>
    <w:rsid w:val="00EA3EDE"/>
    <w:rsid w:val="00EA4032"/>
    <w:rsid w:val="00EC262A"/>
    <w:rsid w:val="00EC6F53"/>
    <w:rsid w:val="00ED193A"/>
    <w:rsid w:val="00ED1C27"/>
    <w:rsid w:val="00EE50DA"/>
    <w:rsid w:val="00EF0081"/>
    <w:rsid w:val="00EF1911"/>
    <w:rsid w:val="00F0006B"/>
    <w:rsid w:val="00F02689"/>
    <w:rsid w:val="00F037B9"/>
    <w:rsid w:val="00F10108"/>
    <w:rsid w:val="00F14584"/>
    <w:rsid w:val="00F1784A"/>
    <w:rsid w:val="00F20BD2"/>
    <w:rsid w:val="00F23B56"/>
    <w:rsid w:val="00F26E74"/>
    <w:rsid w:val="00F415AC"/>
    <w:rsid w:val="00F45D3A"/>
    <w:rsid w:val="00F46200"/>
    <w:rsid w:val="00F47BFE"/>
    <w:rsid w:val="00F52FB2"/>
    <w:rsid w:val="00F63823"/>
    <w:rsid w:val="00F7197F"/>
    <w:rsid w:val="00F7374B"/>
    <w:rsid w:val="00F77553"/>
    <w:rsid w:val="00F900C0"/>
    <w:rsid w:val="00FA664A"/>
    <w:rsid w:val="00FA713A"/>
    <w:rsid w:val="00FB2248"/>
    <w:rsid w:val="00FD4C5E"/>
    <w:rsid w:val="00FF28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189FAE"/>
  <w15:docId w15:val="{B36F84DB-E086-4CEA-AC46-3B610C1AC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06A20"/>
    <w:pPr>
      <w:widowControl w:val="0"/>
      <w:spacing w:after="0" w:line="240" w:lineRule="auto"/>
    </w:pPr>
    <w:rPr>
      <w:rFonts w:ascii="Courier New" w:eastAsia="Courier New" w:hAnsi="Courier New" w:cs="Courier New"/>
      <w:color w:val="000000"/>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
    <w:name w:val="Body text_"/>
    <w:basedOn w:val="DefaultParagraphFont"/>
    <w:link w:val="BodyText10"/>
    <w:rsid w:val="00206A20"/>
    <w:rPr>
      <w:rFonts w:ascii="Times New Roman" w:eastAsia="Times New Roman" w:hAnsi="Times New Roman" w:cs="Times New Roman"/>
      <w:sz w:val="21"/>
      <w:szCs w:val="21"/>
      <w:shd w:val="clear" w:color="auto" w:fill="FFFFFF"/>
    </w:rPr>
  </w:style>
  <w:style w:type="character" w:customStyle="1" w:styleId="Tablecaption2">
    <w:name w:val="Table caption (2)"/>
    <w:basedOn w:val="DefaultParagraphFont"/>
    <w:rsid w:val="00206A20"/>
    <w:rPr>
      <w:rFonts w:ascii="Times New Roman" w:eastAsia="Times New Roman" w:hAnsi="Times New Roman" w:cs="Times New Roman"/>
      <w:b/>
      <w:bCs/>
      <w:i w:val="0"/>
      <w:iCs w:val="0"/>
      <w:smallCaps w:val="0"/>
      <w:strike w:val="0"/>
      <w:color w:val="000000"/>
      <w:spacing w:val="0"/>
      <w:w w:val="100"/>
      <w:position w:val="0"/>
      <w:sz w:val="21"/>
      <w:szCs w:val="21"/>
      <w:u w:val="single"/>
      <w:lang w:val="en-US"/>
    </w:rPr>
  </w:style>
  <w:style w:type="paragraph" w:customStyle="1" w:styleId="BodyText10">
    <w:name w:val="Body Text10"/>
    <w:basedOn w:val="Normal"/>
    <w:link w:val="Bodytext"/>
    <w:rsid w:val="00206A20"/>
    <w:pPr>
      <w:shd w:val="clear" w:color="auto" w:fill="FFFFFF"/>
      <w:spacing w:line="259" w:lineRule="exact"/>
      <w:ind w:hanging="680"/>
      <w:jc w:val="both"/>
    </w:pPr>
    <w:rPr>
      <w:rFonts w:ascii="Times New Roman" w:eastAsia="Times New Roman" w:hAnsi="Times New Roman" w:cs="Times New Roman"/>
      <w:color w:val="auto"/>
      <w:sz w:val="21"/>
      <w:szCs w:val="21"/>
    </w:rPr>
  </w:style>
  <w:style w:type="character" w:customStyle="1" w:styleId="BodyText2">
    <w:name w:val="Body Text2"/>
    <w:basedOn w:val="Bodytext"/>
    <w:rsid w:val="00A15ACF"/>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Heading5Exact">
    <w:name w:val="Heading #5 Exact"/>
    <w:basedOn w:val="DefaultParagraphFont"/>
    <w:rsid w:val="00A15ACF"/>
    <w:rPr>
      <w:rFonts w:ascii="Times New Roman" w:eastAsia="Times New Roman" w:hAnsi="Times New Roman" w:cs="Times New Roman"/>
      <w:b/>
      <w:bCs/>
      <w:i w:val="0"/>
      <w:iCs w:val="0"/>
      <w:smallCaps w:val="0"/>
      <w:strike w:val="0"/>
      <w:spacing w:val="7"/>
      <w:sz w:val="25"/>
      <w:szCs w:val="25"/>
      <w:u w:val="none"/>
    </w:rPr>
  </w:style>
  <w:style w:type="character" w:customStyle="1" w:styleId="Tablecaption">
    <w:name w:val="Table caption_"/>
    <w:basedOn w:val="DefaultParagraphFont"/>
    <w:link w:val="Tablecaption0"/>
    <w:rsid w:val="00A15ACF"/>
    <w:rPr>
      <w:rFonts w:ascii="Times New Roman" w:eastAsia="Times New Roman" w:hAnsi="Times New Roman" w:cs="Times New Roman"/>
      <w:sz w:val="21"/>
      <w:szCs w:val="21"/>
      <w:shd w:val="clear" w:color="auto" w:fill="FFFFFF"/>
    </w:rPr>
  </w:style>
  <w:style w:type="paragraph" w:customStyle="1" w:styleId="Tablecaption0">
    <w:name w:val="Table caption"/>
    <w:basedOn w:val="Normal"/>
    <w:link w:val="Tablecaption"/>
    <w:rsid w:val="00A15ACF"/>
    <w:pPr>
      <w:shd w:val="clear" w:color="auto" w:fill="FFFFFF"/>
      <w:spacing w:line="266" w:lineRule="exact"/>
      <w:jc w:val="both"/>
    </w:pPr>
    <w:rPr>
      <w:rFonts w:ascii="Times New Roman" w:eastAsia="Times New Roman" w:hAnsi="Times New Roman" w:cs="Times New Roman"/>
      <w:color w:val="auto"/>
      <w:sz w:val="21"/>
      <w:szCs w:val="21"/>
    </w:rPr>
  </w:style>
  <w:style w:type="character" w:customStyle="1" w:styleId="Bodytext20">
    <w:name w:val="Body text (2)"/>
    <w:basedOn w:val="DefaultParagraphFont"/>
    <w:rsid w:val="00126803"/>
    <w:rPr>
      <w:rFonts w:ascii="Times New Roman" w:eastAsia="Times New Roman" w:hAnsi="Times New Roman" w:cs="Times New Roman"/>
      <w:b/>
      <w:bCs/>
      <w:i w:val="0"/>
      <w:iCs w:val="0"/>
      <w:smallCaps w:val="0"/>
      <w:strike w:val="0"/>
      <w:color w:val="000000"/>
      <w:spacing w:val="0"/>
      <w:w w:val="100"/>
      <w:position w:val="0"/>
      <w:sz w:val="21"/>
      <w:szCs w:val="21"/>
      <w:u w:val="single"/>
      <w:lang w:val="en-US"/>
    </w:rPr>
  </w:style>
  <w:style w:type="character" w:customStyle="1" w:styleId="Tablecaption5">
    <w:name w:val="Table caption (5)"/>
    <w:basedOn w:val="DefaultParagraphFont"/>
    <w:rsid w:val="00616B93"/>
    <w:rPr>
      <w:rFonts w:ascii="Times New Roman" w:eastAsia="Times New Roman" w:hAnsi="Times New Roman" w:cs="Times New Roman"/>
      <w:b/>
      <w:bCs/>
      <w:i/>
      <w:iCs/>
      <w:smallCaps w:val="0"/>
      <w:strike w:val="0"/>
      <w:color w:val="000000"/>
      <w:spacing w:val="0"/>
      <w:w w:val="100"/>
      <w:position w:val="0"/>
      <w:sz w:val="22"/>
      <w:szCs w:val="22"/>
      <w:u w:val="single"/>
      <w:lang w:val="en-US"/>
    </w:rPr>
  </w:style>
  <w:style w:type="character" w:customStyle="1" w:styleId="Bodytext11pt">
    <w:name w:val="Body text + 11 pt"/>
    <w:aliases w:val="Italic,Body text + Lucida Sans Unicode,10 pt,Small Caps,Spacing -2 pt"/>
    <w:basedOn w:val="Bodytext"/>
    <w:rsid w:val="00616B93"/>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en-US"/>
    </w:rPr>
  </w:style>
  <w:style w:type="character" w:customStyle="1" w:styleId="Bodytext2NotBold">
    <w:name w:val="Body text (2) + Not Bold"/>
    <w:basedOn w:val="DefaultParagraphFont"/>
    <w:rsid w:val="000C471A"/>
    <w:rPr>
      <w:rFonts w:ascii="Times New Roman" w:eastAsia="Times New Roman" w:hAnsi="Times New Roman" w:cs="Times New Roman"/>
      <w:b/>
      <w:bCs/>
      <w:i w:val="0"/>
      <w:iCs w:val="0"/>
      <w:smallCaps w:val="0"/>
      <w:strike w:val="0"/>
      <w:color w:val="000000"/>
      <w:spacing w:val="0"/>
      <w:w w:val="100"/>
      <w:position w:val="0"/>
      <w:sz w:val="21"/>
      <w:szCs w:val="21"/>
      <w:u w:val="single"/>
      <w:lang w:val="en-US"/>
    </w:rPr>
  </w:style>
  <w:style w:type="character" w:customStyle="1" w:styleId="Tablecaption6">
    <w:name w:val="Table caption (6)_"/>
    <w:basedOn w:val="DefaultParagraphFont"/>
    <w:link w:val="Tablecaption60"/>
    <w:rsid w:val="000C471A"/>
    <w:rPr>
      <w:rFonts w:ascii="Times New Roman" w:eastAsia="Times New Roman" w:hAnsi="Times New Roman" w:cs="Times New Roman"/>
      <w:sz w:val="17"/>
      <w:szCs w:val="17"/>
      <w:shd w:val="clear" w:color="auto" w:fill="FFFFFF"/>
    </w:rPr>
  </w:style>
  <w:style w:type="character" w:customStyle="1" w:styleId="Bodytext85pt">
    <w:name w:val="Body text + 8.5 pt"/>
    <w:basedOn w:val="Bodytext"/>
    <w:rsid w:val="000C471A"/>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en-US"/>
    </w:rPr>
  </w:style>
  <w:style w:type="paragraph" w:customStyle="1" w:styleId="Tablecaption60">
    <w:name w:val="Table caption (6)"/>
    <w:basedOn w:val="Normal"/>
    <w:link w:val="Tablecaption6"/>
    <w:rsid w:val="000C471A"/>
    <w:pPr>
      <w:shd w:val="clear" w:color="auto" w:fill="FFFFFF"/>
      <w:spacing w:line="0" w:lineRule="atLeast"/>
    </w:pPr>
    <w:rPr>
      <w:rFonts w:ascii="Times New Roman" w:eastAsia="Times New Roman" w:hAnsi="Times New Roman" w:cs="Times New Roman"/>
      <w:color w:val="auto"/>
      <w:sz w:val="17"/>
      <w:szCs w:val="17"/>
    </w:rPr>
  </w:style>
  <w:style w:type="character" w:customStyle="1" w:styleId="Bodytext21">
    <w:name w:val="Body text (21)_"/>
    <w:basedOn w:val="DefaultParagraphFont"/>
    <w:link w:val="Bodytext210"/>
    <w:rsid w:val="000C471A"/>
    <w:rPr>
      <w:rFonts w:ascii="Times New Roman" w:eastAsia="Times New Roman" w:hAnsi="Times New Roman" w:cs="Times New Roman"/>
      <w:sz w:val="17"/>
      <w:szCs w:val="17"/>
      <w:shd w:val="clear" w:color="auto" w:fill="FFFFFF"/>
    </w:rPr>
  </w:style>
  <w:style w:type="paragraph" w:customStyle="1" w:styleId="Bodytext210">
    <w:name w:val="Body text (21)"/>
    <w:basedOn w:val="Normal"/>
    <w:link w:val="Bodytext21"/>
    <w:rsid w:val="000C471A"/>
    <w:pPr>
      <w:shd w:val="clear" w:color="auto" w:fill="FFFFFF"/>
      <w:spacing w:line="227" w:lineRule="exact"/>
      <w:jc w:val="both"/>
    </w:pPr>
    <w:rPr>
      <w:rFonts w:ascii="Times New Roman" w:eastAsia="Times New Roman" w:hAnsi="Times New Roman" w:cs="Times New Roman"/>
      <w:color w:val="auto"/>
      <w:sz w:val="17"/>
      <w:szCs w:val="17"/>
    </w:rPr>
  </w:style>
  <w:style w:type="character" w:customStyle="1" w:styleId="Tablecaption2NotBold">
    <w:name w:val="Table caption (2) + Not Bold"/>
    <w:basedOn w:val="DefaultParagraphFont"/>
    <w:rsid w:val="0098032E"/>
    <w:rPr>
      <w:rFonts w:ascii="Times New Roman" w:eastAsia="Times New Roman" w:hAnsi="Times New Roman" w:cs="Times New Roman"/>
      <w:b/>
      <w:bCs/>
      <w:i w:val="0"/>
      <w:iCs w:val="0"/>
      <w:smallCaps w:val="0"/>
      <w:strike w:val="0"/>
      <w:color w:val="000000"/>
      <w:spacing w:val="0"/>
      <w:w w:val="100"/>
      <w:position w:val="0"/>
      <w:sz w:val="21"/>
      <w:szCs w:val="21"/>
      <w:u w:val="single"/>
      <w:lang w:val="en-US"/>
    </w:rPr>
  </w:style>
  <w:style w:type="paragraph" w:styleId="HTMLPreformatted">
    <w:name w:val="HTML Preformatted"/>
    <w:basedOn w:val="Normal"/>
    <w:link w:val="HTMLPreformattedChar"/>
    <w:uiPriority w:val="99"/>
    <w:unhideWhenUsed/>
    <w:rsid w:val="00E20AF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Times New Roman"/>
      <w:color w:val="auto"/>
      <w:sz w:val="20"/>
      <w:szCs w:val="20"/>
    </w:rPr>
  </w:style>
  <w:style w:type="character" w:customStyle="1" w:styleId="HTMLPreformattedChar">
    <w:name w:val="HTML Preformatted Char"/>
    <w:basedOn w:val="DefaultParagraphFont"/>
    <w:link w:val="HTMLPreformatted"/>
    <w:uiPriority w:val="99"/>
    <w:rsid w:val="00E20AF6"/>
    <w:rPr>
      <w:rFonts w:ascii="Courier New" w:eastAsia="Times New Roman" w:hAnsi="Courier New" w:cs="Courier New"/>
      <w:sz w:val="20"/>
      <w:szCs w:val="20"/>
    </w:rPr>
  </w:style>
  <w:style w:type="paragraph" w:customStyle="1" w:styleId="Pa5">
    <w:name w:val="Pa5"/>
    <w:basedOn w:val="Normal"/>
    <w:next w:val="Normal"/>
    <w:uiPriority w:val="99"/>
    <w:rsid w:val="00E20AF6"/>
    <w:pPr>
      <w:widowControl/>
      <w:autoSpaceDE w:val="0"/>
      <w:autoSpaceDN w:val="0"/>
      <w:adjustRightInd w:val="0"/>
      <w:spacing w:line="151" w:lineRule="atLeast"/>
    </w:pPr>
    <w:rPr>
      <w:rFonts w:ascii="CentraleSans Book" w:eastAsiaTheme="minorHAnsi" w:hAnsi="CentraleSans Book" w:cstheme="minorBidi"/>
      <w:color w:val="auto"/>
    </w:rPr>
  </w:style>
  <w:style w:type="table" w:styleId="TableGrid">
    <w:name w:val="Table Grid"/>
    <w:basedOn w:val="TableNormal"/>
    <w:uiPriority w:val="39"/>
    <w:rsid w:val="00AC4F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3">
    <w:name w:val="Pa3"/>
    <w:basedOn w:val="Normal"/>
    <w:next w:val="Normal"/>
    <w:uiPriority w:val="99"/>
    <w:rsid w:val="00AC4FC1"/>
    <w:pPr>
      <w:widowControl/>
      <w:autoSpaceDE w:val="0"/>
      <w:autoSpaceDN w:val="0"/>
      <w:adjustRightInd w:val="0"/>
      <w:spacing w:line="181" w:lineRule="atLeast"/>
    </w:pPr>
    <w:rPr>
      <w:rFonts w:ascii="CentraleSans Book" w:eastAsiaTheme="minorHAnsi" w:hAnsi="CentraleSans Book" w:cstheme="minorBidi"/>
      <w:color w:val="auto"/>
    </w:rPr>
  </w:style>
  <w:style w:type="character" w:customStyle="1" w:styleId="A4">
    <w:name w:val="A4"/>
    <w:uiPriority w:val="99"/>
    <w:rsid w:val="00AC4FC1"/>
    <w:rPr>
      <w:rFonts w:cs="CentraleSans Book"/>
      <w:color w:val="000000"/>
      <w:sz w:val="15"/>
      <w:szCs w:val="15"/>
    </w:rPr>
  </w:style>
  <w:style w:type="paragraph" w:customStyle="1" w:styleId="Pa7">
    <w:name w:val="Pa7"/>
    <w:basedOn w:val="Normal"/>
    <w:next w:val="Normal"/>
    <w:uiPriority w:val="99"/>
    <w:rsid w:val="00FB2248"/>
    <w:pPr>
      <w:widowControl/>
      <w:autoSpaceDE w:val="0"/>
      <w:autoSpaceDN w:val="0"/>
      <w:adjustRightInd w:val="0"/>
      <w:spacing w:line="151" w:lineRule="atLeast"/>
    </w:pPr>
    <w:rPr>
      <w:rFonts w:ascii="CentraleSans Book" w:eastAsiaTheme="minorHAnsi" w:hAnsi="CentraleSans Book" w:cstheme="minorBidi"/>
      <w:color w:val="auto"/>
    </w:rPr>
  </w:style>
  <w:style w:type="paragraph" w:styleId="BalloonText">
    <w:name w:val="Balloon Text"/>
    <w:basedOn w:val="Normal"/>
    <w:link w:val="BalloonTextChar"/>
    <w:uiPriority w:val="99"/>
    <w:semiHidden/>
    <w:unhideWhenUsed/>
    <w:rsid w:val="00F52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2FB2"/>
    <w:rPr>
      <w:rFonts w:ascii="Segoe UI" w:eastAsia="Courier New" w:hAnsi="Segoe UI" w:cs="Segoe UI"/>
      <w:color w:val="000000"/>
      <w:sz w:val="18"/>
      <w:szCs w:val="18"/>
    </w:rPr>
  </w:style>
  <w:style w:type="paragraph" w:styleId="Header">
    <w:name w:val="header"/>
    <w:basedOn w:val="Normal"/>
    <w:link w:val="HeaderChar"/>
    <w:uiPriority w:val="99"/>
    <w:unhideWhenUsed/>
    <w:rsid w:val="001149C4"/>
    <w:pPr>
      <w:tabs>
        <w:tab w:val="center" w:pos="4680"/>
        <w:tab w:val="right" w:pos="9360"/>
      </w:tabs>
    </w:pPr>
  </w:style>
  <w:style w:type="character" w:customStyle="1" w:styleId="HeaderChar">
    <w:name w:val="Header Char"/>
    <w:basedOn w:val="DefaultParagraphFont"/>
    <w:link w:val="Header"/>
    <w:uiPriority w:val="99"/>
    <w:rsid w:val="001149C4"/>
    <w:rPr>
      <w:rFonts w:ascii="Courier New" w:eastAsia="Courier New" w:hAnsi="Courier New" w:cs="Courier New"/>
      <w:color w:val="000000"/>
      <w:sz w:val="24"/>
      <w:szCs w:val="24"/>
    </w:rPr>
  </w:style>
  <w:style w:type="paragraph" w:styleId="Footer">
    <w:name w:val="footer"/>
    <w:basedOn w:val="Normal"/>
    <w:link w:val="FooterChar"/>
    <w:uiPriority w:val="99"/>
    <w:unhideWhenUsed/>
    <w:rsid w:val="001149C4"/>
    <w:pPr>
      <w:tabs>
        <w:tab w:val="center" w:pos="4680"/>
        <w:tab w:val="right" w:pos="9360"/>
      </w:tabs>
    </w:pPr>
  </w:style>
  <w:style w:type="character" w:customStyle="1" w:styleId="FooterChar">
    <w:name w:val="Footer Char"/>
    <w:basedOn w:val="DefaultParagraphFont"/>
    <w:link w:val="Footer"/>
    <w:uiPriority w:val="99"/>
    <w:rsid w:val="001149C4"/>
    <w:rPr>
      <w:rFonts w:ascii="Courier New" w:eastAsia="Courier New" w:hAnsi="Courier New" w:cs="Courier New"/>
      <w:color w:val="000000"/>
      <w:sz w:val="24"/>
      <w:szCs w:val="24"/>
    </w:rPr>
  </w:style>
  <w:style w:type="paragraph" w:styleId="ListParagraph">
    <w:name w:val="List Paragraph"/>
    <w:basedOn w:val="Normal"/>
    <w:uiPriority w:val="34"/>
    <w:qFormat/>
    <w:rsid w:val="007446BE"/>
    <w:pPr>
      <w:ind w:left="720"/>
      <w:contextualSpacing/>
    </w:pPr>
  </w:style>
  <w:style w:type="paragraph" w:customStyle="1" w:styleId="Default">
    <w:name w:val="Default"/>
    <w:rsid w:val="00FA664A"/>
    <w:pPr>
      <w:autoSpaceDE w:val="0"/>
      <w:autoSpaceDN w:val="0"/>
      <w:adjustRightInd w:val="0"/>
      <w:spacing w:after="0" w:line="240" w:lineRule="auto"/>
    </w:pPr>
    <w:rPr>
      <w:rFonts w:ascii="Tahoma" w:hAnsi="Tahoma" w:cs="Tahoma"/>
      <w:color w:val="000000"/>
      <w:sz w:val="24"/>
      <w:szCs w:val="24"/>
    </w:rPr>
  </w:style>
  <w:style w:type="character" w:customStyle="1" w:styleId="ListParagraphChar">
    <w:name w:val="List Paragraph Char"/>
    <w:aliases w:val="Forth level Char,body 2 Char,List_Paragraph Char,Multilevel para_II Char,List Paragraph2 Char,Normal bullet 2 Char,Akapit z listą BS Char,Outlines a.b.c. Char,Akapit z lista BS Char,Appendix_llevel1 Char,Paragraph Char,ANNEX Char"/>
    <w:link w:val="ListParagraph1"/>
    <w:locked/>
    <w:rsid w:val="0001210F"/>
  </w:style>
  <w:style w:type="paragraph" w:customStyle="1" w:styleId="ListParagraph1">
    <w:name w:val="List Paragraph1"/>
    <w:aliases w:val="Forth level,body 2,List_Paragraph,Multilevel para_II,List Paragraph2,Normal bullet 2,Akapit z listą BS,Outlines a.b.c.,Akapit z lista BS,Appendix_llevel1,Paragraph,Citation List,ANNEX,bullet,bu,bullet1,B,b1,body,b Char Char Char,본문(내용)"/>
    <w:basedOn w:val="Normal"/>
    <w:link w:val="ListParagraphChar"/>
    <w:rsid w:val="0001210F"/>
    <w:pPr>
      <w:widowControl/>
      <w:spacing w:after="200" w:line="276" w:lineRule="auto"/>
      <w:ind w:left="720"/>
    </w:pPr>
    <w:rPr>
      <w:rFonts w:asciiTheme="minorHAnsi" w:eastAsiaTheme="minorHAnsi" w:hAnsiTheme="minorHAnsi" w:cstheme="minorBidi"/>
      <w:color w:val="auto"/>
      <w:sz w:val="22"/>
      <w:szCs w:val="22"/>
    </w:rPr>
  </w:style>
  <w:style w:type="paragraph" w:styleId="NoSpacing">
    <w:name w:val="No Spacing"/>
    <w:uiPriority w:val="1"/>
    <w:qFormat/>
    <w:rsid w:val="009B0105"/>
    <w:pPr>
      <w:widowControl w:val="0"/>
      <w:spacing w:after="0" w:line="240" w:lineRule="auto"/>
    </w:pPr>
    <w:rPr>
      <w:rFonts w:ascii="Courier New" w:eastAsia="Courier New" w:hAnsi="Courier New" w:cs="Courier New"/>
      <w:color w:val="000000"/>
      <w:sz w:val="24"/>
      <w:szCs w:val="24"/>
    </w:rPr>
  </w:style>
  <w:style w:type="character" w:styleId="Emphasis">
    <w:name w:val="Emphasis"/>
    <w:basedOn w:val="DefaultParagraphFont"/>
    <w:uiPriority w:val="20"/>
    <w:qFormat/>
    <w:rsid w:val="009B010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302849">
      <w:bodyDiv w:val="1"/>
      <w:marLeft w:val="0"/>
      <w:marRight w:val="0"/>
      <w:marTop w:val="0"/>
      <w:marBottom w:val="0"/>
      <w:divBdr>
        <w:top w:val="none" w:sz="0" w:space="0" w:color="auto"/>
        <w:left w:val="none" w:sz="0" w:space="0" w:color="auto"/>
        <w:bottom w:val="none" w:sz="0" w:space="0" w:color="auto"/>
        <w:right w:val="none" w:sz="0" w:space="0" w:color="auto"/>
      </w:divBdr>
    </w:div>
    <w:div w:id="148979286">
      <w:bodyDiv w:val="1"/>
      <w:marLeft w:val="0"/>
      <w:marRight w:val="0"/>
      <w:marTop w:val="0"/>
      <w:marBottom w:val="0"/>
      <w:divBdr>
        <w:top w:val="none" w:sz="0" w:space="0" w:color="auto"/>
        <w:left w:val="none" w:sz="0" w:space="0" w:color="auto"/>
        <w:bottom w:val="none" w:sz="0" w:space="0" w:color="auto"/>
        <w:right w:val="none" w:sz="0" w:space="0" w:color="auto"/>
      </w:divBdr>
    </w:div>
    <w:div w:id="318659893">
      <w:bodyDiv w:val="1"/>
      <w:marLeft w:val="0"/>
      <w:marRight w:val="0"/>
      <w:marTop w:val="0"/>
      <w:marBottom w:val="0"/>
      <w:divBdr>
        <w:top w:val="none" w:sz="0" w:space="0" w:color="auto"/>
        <w:left w:val="none" w:sz="0" w:space="0" w:color="auto"/>
        <w:bottom w:val="none" w:sz="0" w:space="0" w:color="auto"/>
        <w:right w:val="none" w:sz="0" w:space="0" w:color="auto"/>
      </w:divBdr>
    </w:div>
    <w:div w:id="412360590">
      <w:bodyDiv w:val="1"/>
      <w:marLeft w:val="0"/>
      <w:marRight w:val="0"/>
      <w:marTop w:val="0"/>
      <w:marBottom w:val="0"/>
      <w:divBdr>
        <w:top w:val="none" w:sz="0" w:space="0" w:color="auto"/>
        <w:left w:val="none" w:sz="0" w:space="0" w:color="auto"/>
        <w:bottom w:val="none" w:sz="0" w:space="0" w:color="auto"/>
        <w:right w:val="none" w:sz="0" w:space="0" w:color="auto"/>
      </w:divBdr>
    </w:div>
    <w:div w:id="532113595">
      <w:bodyDiv w:val="1"/>
      <w:marLeft w:val="0"/>
      <w:marRight w:val="0"/>
      <w:marTop w:val="0"/>
      <w:marBottom w:val="0"/>
      <w:divBdr>
        <w:top w:val="none" w:sz="0" w:space="0" w:color="auto"/>
        <w:left w:val="none" w:sz="0" w:space="0" w:color="auto"/>
        <w:bottom w:val="none" w:sz="0" w:space="0" w:color="auto"/>
        <w:right w:val="none" w:sz="0" w:space="0" w:color="auto"/>
      </w:divBdr>
    </w:div>
    <w:div w:id="619990180">
      <w:bodyDiv w:val="1"/>
      <w:marLeft w:val="0"/>
      <w:marRight w:val="0"/>
      <w:marTop w:val="0"/>
      <w:marBottom w:val="0"/>
      <w:divBdr>
        <w:top w:val="none" w:sz="0" w:space="0" w:color="auto"/>
        <w:left w:val="none" w:sz="0" w:space="0" w:color="auto"/>
        <w:bottom w:val="none" w:sz="0" w:space="0" w:color="auto"/>
        <w:right w:val="none" w:sz="0" w:space="0" w:color="auto"/>
      </w:divBdr>
    </w:div>
    <w:div w:id="760680122">
      <w:bodyDiv w:val="1"/>
      <w:marLeft w:val="0"/>
      <w:marRight w:val="0"/>
      <w:marTop w:val="0"/>
      <w:marBottom w:val="0"/>
      <w:divBdr>
        <w:top w:val="none" w:sz="0" w:space="0" w:color="auto"/>
        <w:left w:val="none" w:sz="0" w:space="0" w:color="auto"/>
        <w:bottom w:val="none" w:sz="0" w:space="0" w:color="auto"/>
        <w:right w:val="none" w:sz="0" w:space="0" w:color="auto"/>
      </w:divBdr>
      <w:divsChild>
        <w:div w:id="630600158">
          <w:marLeft w:val="0"/>
          <w:marRight w:val="0"/>
          <w:marTop w:val="0"/>
          <w:marBottom w:val="0"/>
          <w:divBdr>
            <w:top w:val="none" w:sz="0" w:space="0" w:color="auto"/>
            <w:left w:val="none" w:sz="0" w:space="0" w:color="auto"/>
            <w:bottom w:val="none" w:sz="0" w:space="0" w:color="auto"/>
            <w:right w:val="none" w:sz="0" w:space="0" w:color="auto"/>
          </w:divBdr>
        </w:div>
      </w:divsChild>
    </w:div>
    <w:div w:id="770584645">
      <w:bodyDiv w:val="1"/>
      <w:marLeft w:val="0"/>
      <w:marRight w:val="0"/>
      <w:marTop w:val="0"/>
      <w:marBottom w:val="0"/>
      <w:divBdr>
        <w:top w:val="none" w:sz="0" w:space="0" w:color="auto"/>
        <w:left w:val="none" w:sz="0" w:space="0" w:color="auto"/>
        <w:bottom w:val="none" w:sz="0" w:space="0" w:color="auto"/>
        <w:right w:val="none" w:sz="0" w:space="0" w:color="auto"/>
      </w:divBdr>
    </w:div>
    <w:div w:id="781999215">
      <w:bodyDiv w:val="1"/>
      <w:marLeft w:val="0"/>
      <w:marRight w:val="0"/>
      <w:marTop w:val="0"/>
      <w:marBottom w:val="0"/>
      <w:divBdr>
        <w:top w:val="none" w:sz="0" w:space="0" w:color="auto"/>
        <w:left w:val="none" w:sz="0" w:space="0" w:color="auto"/>
        <w:bottom w:val="none" w:sz="0" w:space="0" w:color="auto"/>
        <w:right w:val="none" w:sz="0" w:space="0" w:color="auto"/>
      </w:divBdr>
    </w:div>
    <w:div w:id="929046245">
      <w:bodyDiv w:val="1"/>
      <w:marLeft w:val="0"/>
      <w:marRight w:val="0"/>
      <w:marTop w:val="0"/>
      <w:marBottom w:val="0"/>
      <w:divBdr>
        <w:top w:val="none" w:sz="0" w:space="0" w:color="auto"/>
        <w:left w:val="none" w:sz="0" w:space="0" w:color="auto"/>
        <w:bottom w:val="none" w:sz="0" w:space="0" w:color="auto"/>
        <w:right w:val="none" w:sz="0" w:space="0" w:color="auto"/>
      </w:divBdr>
    </w:div>
    <w:div w:id="960114793">
      <w:bodyDiv w:val="1"/>
      <w:marLeft w:val="0"/>
      <w:marRight w:val="0"/>
      <w:marTop w:val="0"/>
      <w:marBottom w:val="0"/>
      <w:divBdr>
        <w:top w:val="none" w:sz="0" w:space="0" w:color="auto"/>
        <w:left w:val="none" w:sz="0" w:space="0" w:color="auto"/>
        <w:bottom w:val="none" w:sz="0" w:space="0" w:color="auto"/>
        <w:right w:val="none" w:sz="0" w:space="0" w:color="auto"/>
      </w:divBdr>
    </w:div>
    <w:div w:id="1161433836">
      <w:bodyDiv w:val="1"/>
      <w:marLeft w:val="0"/>
      <w:marRight w:val="0"/>
      <w:marTop w:val="0"/>
      <w:marBottom w:val="0"/>
      <w:divBdr>
        <w:top w:val="none" w:sz="0" w:space="0" w:color="auto"/>
        <w:left w:val="none" w:sz="0" w:space="0" w:color="auto"/>
        <w:bottom w:val="none" w:sz="0" w:space="0" w:color="auto"/>
        <w:right w:val="none" w:sz="0" w:space="0" w:color="auto"/>
      </w:divBdr>
    </w:div>
    <w:div w:id="1168053884">
      <w:bodyDiv w:val="1"/>
      <w:marLeft w:val="0"/>
      <w:marRight w:val="0"/>
      <w:marTop w:val="0"/>
      <w:marBottom w:val="0"/>
      <w:divBdr>
        <w:top w:val="none" w:sz="0" w:space="0" w:color="auto"/>
        <w:left w:val="none" w:sz="0" w:space="0" w:color="auto"/>
        <w:bottom w:val="none" w:sz="0" w:space="0" w:color="auto"/>
        <w:right w:val="none" w:sz="0" w:space="0" w:color="auto"/>
      </w:divBdr>
      <w:divsChild>
        <w:div w:id="2092580520">
          <w:marLeft w:val="0"/>
          <w:marRight w:val="0"/>
          <w:marTop w:val="0"/>
          <w:marBottom w:val="0"/>
          <w:divBdr>
            <w:top w:val="none" w:sz="0" w:space="0" w:color="auto"/>
            <w:left w:val="none" w:sz="0" w:space="0" w:color="auto"/>
            <w:bottom w:val="none" w:sz="0" w:space="0" w:color="auto"/>
            <w:right w:val="none" w:sz="0" w:space="0" w:color="auto"/>
          </w:divBdr>
          <w:divsChild>
            <w:div w:id="322971631">
              <w:marLeft w:val="0"/>
              <w:marRight w:val="0"/>
              <w:marTop w:val="0"/>
              <w:marBottom w:val="0"/>
              <w:divBdr>
                <w:top w:val="none" w:sz="0" w:space="0" w:color="auto"/>
                <w:left w:val="none" w:sz="0" w:space="0" w:color="auto"/>
                <w:bottom w:val="none" w:sz="0" w:space="0" w:color="auto"/>
                <w:right w:val="none" w:sz="0" w:space="0" w:color="auto"/>
              </w:divBdr>
              <w:divsChild>
                <w:div w:id="789932103">
                  <w:marLeft w:val="0"/>
                  <w:marRight w:val="0"/>
                  <w:marTop w:val="0"/>
                  <w:marBottom w:val="0"/>
                  <w:divBdr>
                    <w:top w:val="none" w:sz="0" w:space="0" w:color="auto"/>
                    <w:left w:val="none" w:sz="0" w:space="0" w:color="auto"/>
                    <w:bottom w:val="none" w:sz="0" w:space="0" w:color="auto"/>
                    <w:right w:val="none" w:sz="0" w:space="0" w:color="auto"/>
                  </w:divBdr>
                  <w:divsChild>
                    <w:div w:id="41139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5748042">
      <w:bodyDiv w:val="1"/>
      <w:marLeft w:val="0"/>
      <w:marRight w:val="0"/>
      <w:marTop w:val="0"/>
      <w:marBottom w:val="0"/>
      <w:divBdr>
        <w:top w:val="none" w:sz="0" w:space="0" w:color="auto"/>
        <w:left w:val="none" w:sz="0" w:space="0" w:color="auto"/>
        <w:bottom w:val="none" w:sz="0" w:space="0" w:color="auto"/>
        <w:right w:val="none" w:sz="0" w:space="0" w:color="auto"/>
      </w:divBdr>
    </w:div>
    <w:div w:id="1218202787">
      <w:bodyDiv w:val="1"/>
      <w:marLeft w:val="0"/>
      <w:marRight w:val="0"/>
      <w:marTop w:val="0"/>
      <w:marBottom w:val="0"/>
      <w:divBdr>
        <w:top w:val="none" w:sz="0" w:space="0" w:color="auto"/>
        <w:left w:val="none" w:sz="0" w:space="0" w:color="auto"/>
        <w:bottom w:val="none" w:sz="0" w:space="0" w:color="auto"/>
        <w:right w:val="none" w:sz="0" w:space="0" w:color="auto"/>
      </w:divBdr>
    </w:div>
    <w:div w:id="1452438022">
      <w:bodyDiv w:val="1"/>
      <w:marLeft w:val="0"/>
      <w:marRight w:val="0"/>
      <w:marTop w:val="0"/>
      <w:marBottom w:val="0"/>
      <w:divBdr>
        <w:top w:val="none" w:sz="0" w:space="0" w:color="auto"/>
        <w:left w:val="none" w:sz="0" w:space="0" w:color="auto"/>
        <w:bottom w:val="none" w:sz="0" w:space="0" w:color="auto"/>
        <w:right w:val="none" w:sz="0" w:space="0" w:color="auto"/>
      </w:divBdr>
    </w:div>
    <w:div w:id="1478718184">
      <w:bodyDiv w:val="1"/>
      <w:marLeft w:val="0"/>
      <w:marRight w:val="0"/>
      <w:marTop w:val="0"/>
      <w:marBottom w:val="0"/>
      <w:divBdr>
        <w:top w:val="none" w:sz="0" w:space="0" w:color="auto"/>
        <w:left w:val="none" w:sz="0" w:space="0" w:color="auto"/>
        <w:bottom w:val="none" w:sz="0" w:space="0" w:color="auto"/>
        <w:right w:val="none" w:sz="0" w:space="0" w:color="auto"/>
      </w:divBdr>
    </w:div>
    <w:div w:id="1517185562">
      <w:bodyDiv w:val="1"/>
      <w:marLeft w:val="0"/>
      <w:marRight w:val="0"/>
      <w:marTop w:val="0"/>
      <w:marBottom w:val="0"/>
      <w:divBdr>
        <w:top w:val="none" w:sz="0" w:space="0" w:color="auto"/>
        <w:left w:val="none" w:sz="0" w:space="0" w:color="auto"/>
        <w:bottom w:val="none" w:sz="0" w:space="0" w:color="auto"/>
        <w:right w:val="none" w:sz="0" w:space="0" w:color="auto"/>
      </w:divBdr>
    </w:div>
    <w:div w:id="1644039311">
      <w:bodyDiv w:val="1"/>
      <w:marLeft w:val="0"/>
      <w:marRight w:val="0"/>
      <w:marTop w:val="0"/>
      <w:marBottom w:val="0"/>
      <w:divBdr>
        <w:top w:val="none" w:sz="0" w:space="0" w:color="auto"/>
        <w:left w:val="none" w:sz="0" w:space="0" w:color="auto"/>
        <w:bottom w:val="none" w:sz="0" w:space="0" w:color="auto"/>
        <w:right w:val="none" w:sz="0" w:space="0" w:color="auto"/>
      </w:divBdr>
    </w:div>
    <w:div w:id="1660689988">
      <w:bodyDiv w:val="1"/>
      <w:marLeft w:val="0"/>
      <w:marRight w:val="0"/>
      <w:marTop w:val="0"/>
      <w:marBottom w:val="0"/>
      <w:divBdr>
        <w:top w:val="none" w:sz="0" w:space="0" w:color="auto"/>
        <w:left w:val="none" w:sz="0" w:space="0" w:color="auto"/>
        <w:bottom w:val="none" w:sz="0" w:space="0" w:color="auto"/>
        <w:right w:val="none" w:sz="0" w:space="0" w:color="auto"/>
      </w:divBdr>
    </w:div>
    <w:div w:id="1677926623">
      <w:bodyDiv w:val="1"/>
      <w:marLeft w:val="0"/>
      <w:marRight w:val="0"/>
      <w:marTop w:val="0"/>
      <w:marBottom w:val="0"/>
      <w:divBdr>
        <w:top w:val="none" w:sz="0" w:space="0" w:color="auto"/>
        <w:left w:val="none" w:sz="0" w:space="0" w:color="auto"/>
        <w:bottom w:val="none" w:sz="0" w:space="0" w:color="auto"/>
        <w:right w:val="none" w:sz="0" w:space="0" w:color="auto"/>
      </w:divBdr>
      <w:divsChild>
        <w:div w:id="1008751394">
          <w:marLeft w:val="0"/>
          <w:marRight w:val="0"/>
          <w:marTop w:val="0"/>
          <w:marBottom w:val="0"/>
          <w:divBdr>
            <w:top w:val="none" w:sz="0" w:space="0" w:color="auto"/>
            <w:left w:val="none" w:sz="0" w:space="0" w:color="auto"/>
            <w:bottom w:val="none" w:sz="0" w:space="0" w:color="auto"/>
            <w:right w:val="none" w:sz="0" w:space="0" w:color="auto"/>
          </w:divBdr>
          <w:divsChild>
            <w:div w:id="1741754898">
              <w:marLeft w:val="0"/>
              <w:marRight w:val="0"/>
              <w:marTop w:val="0"/>
              <w:marBottom w:val="0"/>
              <w:divBdr>
                <w:top w:val="none" w:sz="0" w:space="0" w:color="auto"/>
                <w:left w:val="none" w:sz="0" w:space="0" w:color="auto"/>
                <w:bottom w:val="none" w:sz="0" w:space="0" w:color="auto"/>
                <w:right w:val="none" w:sz="0" w:space="0" w:color="auto"/>
              </w:divBdr>
              <w:divsChild>
                <w:div w:id="2010016778">
                  <w:marLeft w:val="0"/>
                  <w:marRight w:val="0"/>
                  <w:marTop w:val="0"/>
                  <w:marBottom w:val="0"/>
                  <w:divBdr>
                    <w:top w:val="none" w:sz="0" w:space="0" w:color="auto"/>
                    <w:left w:val="none" w:sz="0" w:space="0" w:color="auto"/>
                    <w:bottom w:val="none" w:sz="0" w:space="0" w:color="auto"/>
                    <w:right w:val="none" w:sz="0" w:space="0" w:color="auto"/>
                  </w:divBdr>
                  <w:divsChild>
                    <w:div w:id="905384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852309">
      <w:bodyDiv w:val="1"/>
      <w:marLeft w:val="0"/>
      <w:marRight w:val="0"/>
      <w:marTop w:val="0"/>
      <w:marBottom w:val="0"/>
      <w:divBdr>
        <w:top w:val="none" w:sz="0" w:space="0" w:color="auto"/>
        <w:left w:val="none" w:sz="0" w:space="0" w:color="auto"/>
        <w:bottom w:val="none" w:sz="0" w:space="0" w:color="auto"/>
        <w:right w:val="none" w:sz="0" w:space="0" w:color="auto"/>
      </w:divBdr>
    </w:div>
    <w:div w:id="1711152404">
      <w:bodyDiv w:val="1"/>
      <w:marLeft w:val="0"/>
      <w:marRight w:val="0"/>
      <w:marTop w:val="0"/>
      <w:marBottom w:val="0"/>
      <w:divBdr>
        <w:top w:val="none" w:sz="0" w:space="0" w:color="auto"/>
        <w:left w:val="none" w:sz="0" w:space="0" w:color="auto"/>
        <w:bottom w:val="none" w:sz="0" w:space="0" w:color="auto"/>
        <w:right w:val="none" w:sz="0" w:space="0" w:color="auto"/>
      </w:divBdr>
    </w:div>
    <w:div w:id="1720666077">
      <w:bodyDiv w:val="1"/>
      <w:marLeft w:val="0"/>
      <w:marRight w:val="0"/>
      <w:marTop w:val="0"/>
      <w:marBottom w:val="0"/>
      <w:divBdr>
        <w:top w:val="none" w:sz="0" w:space="0" w:color="auto"/>
        <w:left w:val="none" w:sz="0" w:space="0" w:color="auto"/>
        <w:bottom w:val="none" w:sz="0" w:space="0" w:color="auto"/>
        <w:right w:val="none" w:sz="0" w:space="0" w:color="auto"/>
      </w:divBdr>
      <w:divsChild>
        <w:div w:id="910387730">
          <w:marLeft w:val="0"/>
          <w:marRight w:val="0"/>
          <w:marTop w:val="0"/>
          <w:marBottom w:val="0"/>
          <w:divBdr>
            <w:top w:val="none" w:sz="0" w:space="0" w:color="auto"/>
            <w:left w:val="none" w:sz="0" w:space="0" w:color="auto"/>
            <w:bottom w:val="none" w:sz="0" w:space="0" w:color="auto"/>
            <w:right w:val="none" w:sz="0" w:space="0" w:color="auto"/>
          </w:divBdr>
          <w:divsChild>
            <w:div w:id="1304576016">
              <w:marLeft w:val="0"/>
              <w:marRight w:val="0"/>
              <w:marTop w:val="0"/>
              <w:marBottom w:val="0"/>
              <w:divBdr>
                <w:top w:val="none" w:sz="0" w:space="0" w:color="auto"/>
                <w:left w:val="none" w:sz="0" w:space="0" w:color="auto"/>
                <w:bottom w:val="none" w:sz="0" w:space="0" w:color="auto"/>
                <w:right w:val="none" w:sz="0" w:space="0" w:color="auto"/>
              </w:divBdr>
              <w:divsChild>
                <w:div w:id="777137981">
                  <w:marLeft w:val="0"/>
                  <w:marRight w:val="0"/>
                  <w:marTop w:val="0"/>
                  <w:marBottom w:val="0"/>
                  <w:divBdr>
                    <w:top w:val="none" w:sz="0" w:space="0" w:color="auto"/>
                    <w:left w:val="none" w:sz="0" w:space="0" w:color="auto"/>
                    <w:bottom w:val="none" w:sz="0" w:space="0" w:color="auto"/>
                    <w:right w:val="none" w:sz="0" w:space="0" w:color="auto"/>
                  </w:divBdr>
                  <w:divsChild>
                    <w:div w:id="9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098307">
      <w:bodyDiv w:val="1"/>
      <w:marLeft w:val="0"/>
      <w:marRight w:val="0"/>
      <w:marTop w:val="0"/>
      <w:marBottom w:val="0"/>
      <w:divBdr>
        <w:top w:val="none" w:sz="0" w:space="0" w:color="auto"/>
        <w:left w:val="none" w:sz="0" w:space="0" w:color="auto"/>
        <w:bottom w:val="none" w:sz="0" w:space="0" w:color="auto"/>
        <w:right w:val="none" w:sz="0" w:space="0" w:color="auto"/>
      </w:divBdr>
    </w:div>
    <w:div w:id="2072851321">
      <w:bodyDiv w:val="1"/>
      <w:marLeft w:val="0"/>
      <w:marRight w:val="0"/>
      <w:marTop w:val="0"/>
      <w:marBottom w:val="0"/>
      <w:divBdr>
        <w:top w:val="none" w:sz="0" w:space="0" w:color="auto"/>
        <w:left w:val="none" w:sz="0" w:space="0" w:color="auto"/>
        <w:bottom w:val="none" w:sz="0" w:space="0" w:color="auto"/>
        <w:right w:val="none" w:sz="0" w:space="0" w:color="auto"/>
      </w:divBdr>
    </w:div>
    <w:div w:id="2135828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7</Pages>
  <Words>1982</Words>
  <Characters>11500</Characters>
  <DocSecurity>0</DocSecurity>
  <Lines>95</Lines>
  <Paragraphs>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2021-03-03T07:38:00Z</cp:lastPrinted>
  <dcterms:created xsi:type="dcterms:W3CDTF">2025-12-16T13:08:00Z</dcterms:created>
  <dcterms:modified xsi:type="dcterms:W3CDTF">2025-12-17T09:41:00Z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b027a58-0b8b-4b38-933d-36c79ab5a9a6_Enabled">
    <vt:lpwstr>true</vt:lpwstr>
  </property>
  <property fmtid="{D5CDD505-2E9C-101B-9397-08002B2CF9AE}" pid="3" name="MSIP_Label_cb027a58-0b8b-4b38-933d-36c79ab5a9a6_SetDate">
    <vt:lpwstr>2022-02-07T10:59:57Z</vt:lpwstr>
  </property>
  <property fmtid="{D5CDD505-2E9C-101B-9397-08002B2CF9AE}" pid="4" name="MSIP_Label_cb027a58-0b8b-4b38-933d-36c79ab5a9a6_Method">
    <vt:lpwstr>Privileged</vt:lpwstr>
  </property>
  <property fmtid="{D5CDD505-2E9C-101B-9397-08002B2CF9AE}" pid="5" name="MSIP_Label_cb027a58-0b8b-4b38-933d-36c79ab5a9a6_Name">
    <vt:lpwstr>cb027a58-0b8b-4b38-933d-36c79ab5a9a6</vt:lpwstr>
  </property>
  <property fmtid="{D5CDD505-2E9C-101B-9397-08002B2CF9AE}" pid="6" name="MSIP_Label_cb027a58-0b8b-4b38-933d-36c79ab5a9a6_SiteId">
    <vt:lpwstr>75b2f54b-feff-400d-8e0b-67102edb9a23</vt:lpwstr>
  </property>
  <property fmtid="{D5CDD505-2E9C-101B-9397-08002B2CF9AE}" pid="7" name="MSIP_Label_cb027a58-0b8b-4b38-933d-36c79ab5a9a6_ActionId">
    <vt:lpwstr>d3bd5d00-720c-461f-be77-993ac36045c5</vt:lpwstr>
  </property>
  <property fmtid="{D5CDD505-2E9C-101B-9397-08002B2CF9AE}" pid="8" name="MSIP_Label_cb027a58-0b8b-4b38-933d-36c79ab5a9a6_ContentBits">
    <vt:lpwstr>0</vt:lpwstr>
  </property>
</Properties>
</file>